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5CA" w:rsidRDefault="00636BAD" w:rsidP="005B75CA">
      <w:pPr>
        <w:jc w:val="center"/>
        <w:rPr>
          <w:rFonts w:ascii="Arial" w:hAnsi="Arial"/>
          <w:b/>
          <w:sz w:val="32"/>
        </w:rPr>
      </w:pPr>
      <w:r w:rsidRPr="00446FCC">
        <w:rPr>
          <w:rFonts w:ascii="Arial" w:hAnsi="Arial"/>
          <w:b/>
          <w:sz w:val="32"/>
        </w:rPr>
        <w:t>T</w:t>
      </w:r>
      <w:r w:rsidR="005B75CA">
        <w:rPr>
          <w:rFonts w:ascii="Arial" w:hAnsi="Arial"/>
          <w:b/>
          <w:sz w:val="32"/>
        </w:rPr>
        <w:t xml:space="preserve">eaching </w:t>
      </w:r>
      <w:r w:rsidRPr="00446FCC">
        <w:rPr>
          <w:rFonts w:ascii="Arial" w:hAnsi="Arial"/>
          <w:b/>
          <w:sz w:val="32"/>
        </w:rPr>
        <w:t>S</w:t>
      </w:r>
      <w:r w:rsidR="005B75CA">
        <w:rPr>
          <w:rFonts w:ascii="Arial" w:hAnsi="Arial"/>
          <w:b/>
          <w:sz w:val="32"/>
        </w:rPr>
        <w:t xml:space="preserve">cience as </w:t>
      </w:r>
      <w:r w:rsidRPr="00446FCC">
        <w:rPr>
          <w:rFonts w:ascii="Arial" w:hAnsi="Arial"/>
          <w:b/>
          <w:sz w:val="32"/>
        </w:rPr>
        <w:t>I</w:t>
      </w:r>
      <w:r w:rsidR="005B75CA">
        <w:rPr>
          <w:rFonts w:ascii="Arial" w:hAnsi="Arial"/>
          <w:b/>
          <w:sz w:val="32"/>
        </w:rPr>
        <w:t>nquiry (TSI)</w:t>
      </w:r>
      <w:r w:rsidRPr="00446FCC">
        <w:rPr>
          <w:rFonts w:ascii="Arial" w:hAnsi="Arial"/>
          <w:b/>
          <w:sz w:val="32"/>
        </w:rPr>
        <w:t xml:space="preserve"> </w:t>
      </w:r>
      <w:r>
        <w:rPr>
          <w:rFonts w:ascii="Arial" w:hAnsi="Arial"/>
          <w:b/>
          <w:sz w:val="32"/>
        </w:rPr>
        <w:t>Lesson Plan</w:t>
      </w:r>
    </w:p>
    <w:p w:rsidR="005B75CA" w:rsidRDefault="005B75CA" w:rsidP="005B75CA">
      <w:pPr>
        <w:jc w:val="center"/>
        <w:rPr>
          <w:rFonts w:ascii="Arial" w:hAnsi="Arial"/>
          <w:b/>
          <w:sz w:val="32"/>
        </w:rPr>
      </w:pPr>
      <w:r>
        <w:rPr>
          <w:rFonts w:ascii="Arial" w:hAnsi="Arial"/>
          <w:b/>
          <w:sz w:val="32"/>
        </w:rPr>
        <w:t xml:space="preserve">Module </w:t>
      </w:r>
      <w:r w:rsidR="002B33DE">
        <w:rPr>
          <w:rFonts w:ascii="Arial" w:hAnsi="Arial"/>
          <w:b/>
          <w:sz w:val="32"/>
        </w:rPr>
        <w:t>2</w:t>
      </w:r>
      <w:r>
        <w:rPr>
          <w:rFonts w:ascii="Arial" w:hAnsi="Arial"/>
          <w:b/>
          <w:sz w:val="32"/>
        </w:rPr>
        <w:t xml:space="preserve">: </w:t>
      </w:r>
      <w:r w:rsidR="002B33DE">
        <w:rPr>
          <w:rFonts w:ascii="Arial" w:hAnsi="Arial"/>
          <w:b/>
          <w:sz w:val="32"/>
        </w:rPr>
        <w:t>Chemical</w:t>
      </w:r>
      <w:r>
        <w:rPr>
          <w:rFonts w:ascii="Arial" w:hAnsi="Arial"/>
          <w:b/>
          <w:sz w:val="32"/>
        </w:rPr>
        <w:t xml:space="preserve"> Aquatic Science</w:t>
      </w:r>
    </w:p>
    <w:p w:rsidR="005B75CA" w:rsidRDefault="005B75CA" w:rsidP="005B75CA">
      <w:pPr>
        <w:rPr>
          <w:rFonts w:ascii="Arial" w:hAnsi="Arial"/>
          <w:b/>
          <w:sz w:val="32"/>
        </w:rPr>
      </w:pPr>
    </w:p>
    <w:p w:rsidR="005B75CA" w:rsidRDefault="00636BAD" w:rsidP="005B75CA">
      <w:pPr>
        <w:rPr>
          <w:rFonts w:ascii="Arial" w:hAnsi="Arial"/>
        </w:rPr>
      </w:pPr>
      <w:r w:rsidRPr="00636BAD">
        <w:rPr>
          <w:rFonts w:ascii="Arial" w:hAnsi="Arial"/>
        </w:rPr>
        <w:t>Name</w:t>
      </w:r>
      <w:r w:rsidR="005B75CA">
        <w:rPr>
          <w:rFonts w:ascii="Arial" w:hAnsi="Arial"/>
        </w:rPr>
        <w:t>:</w:t>
      </w:r>
      <w:r w:rsidR="001E7B57">
        <w:rPr>
          <w:rFonts w:ascii="Arial" w:hAnsi="Arial"/>
        </w:rPr>
        <w:t xml:space="preserve"> Joanna Lee</w:t>
      </w:r>
    </w:p>
    <w:p w:rsidR="005B75CA" w:rsidRDefault="005B75CA" w:rsidP="005B75CA">
      <w:pPr>
        <w:rPr>
          <w:rFonts w:ascii="Arial" w:hAnsi="Arial"/>
        </w:rPr>
      </w:pPr>
    </w:p>
    <w:p w:rsidR="005B75CA" w:rsidRDefault="005B75CA" w:rsidP="005B75CA">
      <w:pPr>
        <w:rPr>
          <w:rFonts w:ascii="Arial" w:hAnsi="Arial"/>
        </w:rPr>
      </w:pPr>
      <w:r>
        <w:rPr>
          <w:rFonts w:ascii="Arial" w:hAnsi="Arial"/>
        </w:rPr>
        <w:t xml:space="preserve">Activity: </w:t>
      </w:r>
      <w:r w:rsidR="001E7B57">
        <w:rPr>
          <w:rFonts w:ascii="Arial" w:hAnsi="Arial"/>
        </w:rPr>
        <w:t>Cohesion and Adhesion of Water</w:t>
      </w:r>
    </w:p>
    <w:p w:rsidR="005B75CA" w:rsidRDefault="005B75CA" w:rsidP="005B75CA">
      <w:pPr>
        <w:rPr>
          <w:rFonts w:ascii="Arial" w:hAnsi="Arial"/>
        </w:rPr>
      </w:pPr>
    </w:p>
    <w:p w:rsidR="005B75CA" w:rsidRPr="005B75CA" w:rsidRDefault="002B33DE" w:rsidP="005B75CA">
      <w:pPr>
        <w:rPr>
          <w:rFonts w:ascii="Arial" w:hAnsi="Arial"/>
        </w:rPr>
      </w:pPr>
      <w:r>
        <w:rPr>
          <w:rFonts w:ascii="Arial" w:hAnsi="Arial"/>
        </w:rPr>
        <w:t xml:space="preserve">1.  </w:t>
      </w:r>
      <w:r w:rsidR="005B75CA" w:rsidRPr="005B75CA">
        <w:rPr>
          <w:rFonts w:ascii="Arial" w:hAnsi="Arial"/>
        </w:rPr>
        <w:t>W</w:t>
      </w:r>
      <w:r w:rsidR="005B75CA">
        <w:rPr>
          <w:rFonts w:ascii="Arial" w:hAnsi="Arial"/>
        </w:rPr>
        <w:t xml:space="preserve">hy did you </w:t>
      </w:r>
      <w:r w:rsidR="00BA1209">
        <w:rPr>
          <w:rFonts w:ascii="Arial" w:hAnsi="Arial"/>
        </w:rPr>
        <w:t>choose</w:t>
      </w:r>
      <w:r w:rsidR="005B75CA">
        <w:rPr>
          <w:rFonts w:ascii="Arial" w:hAnsi="Arial"/>
        </w:rPr>
        <w:t xml:space="preserve"> to do this activity</w:t>
      </w:r>
      <w:r w:rsidR="005B75CA" w:rsidRPr="005B75CA">
        <w:rPr>
          <w:rFonts w:ascii="Arial" w:hAnsi="Arial"/>
        </w:rPr>
        <w:t>?</w:t>
      </w:r>
    </w:p>
    <w:p w:rsidR="001E7B57" w:rsidRDefault="001E7B57" w:rsidP="001E7B57">
      <w:pPr>
        <w:ind w:left="360" w:hanging="360"/>
        <w:rPr>
          <w:rFonts w:ascii="Arial" w:hAnsi="Arial"/>
        </w:rPr>
      </w:pPr>
      <w:r>
        <w:rPr>
          <w:rFonts w:ascii="Arial" w:hAnsi="Arial"/>
        </w:rPr>
        <w:t>It is a required lesson and is a good foundation for the rest of the water units.  It explains why water behaves the way due to its chemical nature so students can explain why reacts the way it does in their life and with its organisms that live in the ocean.</w:t>
      </w:r>
    </w:p>
    <w:p w:rsidR="00EC0229" w:rsidRDefault="001E7B57" w:rsidP="001E7B57">
      <w:pPr>
        <w:ind w:left="360" w:hanging="360"/>
        <w:rPr>
          <w:rFonts w:ascii="Arial" w:hAnsi="Arial"/>
        </w:rPr>
      </w:pPr>
      <w:r>
        <w:rPr>
          <w:rFonts w:ascii="Arial" w:hAnsi="Arial"/>
        </w:rPr>
        <w:t xml:space="preserve"> </w:t>
      </w:r>
    </w:p>
    <w:p w:rsidR="005B75CA" w:rsidRDefault="002B33DE" w:rsidP="005B75CA">
      <w:pPr>
        <w:ind w:left="360" w:hanging="360"/>
        <w:rPr>
          <w:rFonts w:ascii="Arial" w:hAnsi="Arial"/>
        </w:rPr>
      </w:pPr>
      <w:r>
        <w:rPr>
          <w:rFonts w:ascii="Arial" w:hAnsi="Arial"/>
        </w:rPr>
        <w:t xml:space="preserve">2.  </w:t>
      </w:r>
      <w:r w:rsidR="00EC0229">
        <w:rPr>
          <w:rFonts w:ascii="Arial" w:hAnsi="Arial"/>
        </w:rPr>
        <w:t xml:space="preserve">What are your </w:t>
      </w:r>
      <w:r w:rsidR="005B75CA">
        <w:rPr>
          <w:rFonts w:ascii="Arial" w:hAnsi="Arial"/>
        </w:rPr>
        <w:t>classroom learning goals?</w:t>
      </w:r>
    </w:p>
    <w:p w:rsidR="001E7B57" w:rsidRDefault="001E7B57" w:rsidP="001E7B57">
      <w:pPr>
        <w:ind w:left="360" w:hanging="360"/>
        <w:rPr>
          <w:rFonts w:ascii="Arial" w:hAnsi="Arial"/>
        </w:rPr>
      </w:pPr>
      <w:r>
        <w:rPr>
          <w:rFonts w:ascii="Arial" w:hAnsi="Arial"/>
        </w:rPr>
        <w:t>Ultimately, the goal is to cover the 7</w:t>
      </w:r>
      <w:r w:rsidRPr="001A1079">
        <w:rPr>
          <w:rFonts w:ascii="Arial" w:hAnsi="Arial"/>
          <w:vertAlign w:val="superscript"/>
        </w:rPr>
        <w:t>th</w:t>
      </w:r>
      <w:r>
        <w:rPr>
          <w:rFonts w:ascii="Arial" w:hAnsi="Arial"/>
        </w:rPr>
        <w:t xml:space="preserve"> grade life science standards, then to develop the students’ interest into becoming lifelong learners with a curiosity to learn about the world around them using an investigative, problem solving strategy.  I would also like to see the student evolve through maturation in working independently so they are self-reliant while able to get along with others who are different from themselves.  To accomplish this, the class is taught using differentiation so all students get varied modes of instruction so all can succeed. I use standardized grading so students learn to turn in quality work the first time and learn to revise work that is does not meet their/parents’ standard.</w:t>
      </w:r>
    </w:p>
    <w:p w:rsidR="00EC0229" w:rsidRDefault="00EC0229" w:rsidP="005B75CA">
      <w:pPr>
        <w:ind w:left="360" w:hanging="360"/>
        <w:rPr>
          <w:rFonts w:ascii="Arial" w:hAnsi="Arial"/>
        </w:rPr>
      </w:pPr>
    </w:p>
    <w:p w:rsidR="00BD3703" w:rsidRDefault="002B33DE" w:rsidP="005B75CA">
      <w:pPr>
        <w:ind w:left="360" w:hanging="360"/>
        <w:rPr>
          <w:rFonts w:ascii="Arial" w:hAnsi="Arial"/>
        </w:rPr>
      </w:pPr>
      <w:r>
        <w:rPr>
          <w:rFonts w:ascii="Arial" w:hAnsi="Arial"/>
        </w:rPr>
        <w:t xml:space="preserve">3.  </w:t>
      </w:r>
      <w:r w:rsidR="00EC0229">
        <w:rPr>
          <w:rFonts w:ascii="Arial" w:hAnsi="Arial"/>
        </w:rPr>
        <w:t>How does this activity tie into your classroom learning goals?</w:t>
      </w:r>
    </w:p>
    <w:p w:rsidR="001E7B57" w:rsidRDefault="001E7B57" w:rsidP="001E7B57">
      <w:pPr>
        <w:ind w:left="360" w:hanging="360"/>
        <w:rPr>
          <w:rFonts w:ascii="Arial" w:hAnsi="Arial"/>
        </w:rPr>
      </w:pPr>
      <w:r>
        <w:rPr>
          <w:rFonts w:ascii="Arial" w:hAnsi="Arial"/>
        </w:rPr>
        <w:t>Students were able to predict, then experiment, discuss with other students why their prediction was supported.  Discussion involved an exchange of ideas, then further experimentation and explanation by other students in their lab groups. The teacher becomes a facilitator who asked questions to further their interaction with each other. Students were able to work with each other, share ideas and solve problems on their own through experimentation and exploration.</w:t>
      </w:r>
    </w:p>
    <w:p w:rsidR="00955E1D" w:rsidRDefault="00955E1D" w:rsidP="005B75CA">
      <w:pPr>
        <w:ind w:left="360" w:hanging="360"/>
        <w:rPr>
          <w:rFonts w:ascii="Arial" w:hAnsi="Arial"/>
        </w:rPr>
      </w:pPr>
    </w:p>
    <w:p w:rsidR="00955E1D" w:rsidRDefault="002B33DE" w:rsidP="005B75CA">
      <w:pPr>
        <w:ind w:left="360" w:hanging="360"/>
        <w:rPr>
          <w:rFonts w:ascii="Arial" w:hAnsi="Arial"/>
        </w:rPr>
      </w:pPr>
      <w:r>
        <w:rPr>
          <w:rFonts w:ascii="Arial" w:hAnsi="Arial"/>
        </w:rPr>
        <w:t xml:space="preserve">4.  </w:t>
      </w:r>
      <w:r w:rsidR="00955E1D">
        <w:rPr>
          <w:rFonts w:ascii="Arial" w:hAnsi="Arial"/>
        </w:rPr>
        <w:t>What date do you plan to start this activity?</w:t>
      </w:r>
    </w:p>
    <w:p w:rsidR="001E7B57" w:rsidRDefault="001E7B57" w:rsidP="001E7B57">
      <w:pPr>
        <w:ind w:left="360" w:hanging="360"/>
        <w:rPr>
          <w:rFonts w:ascii="Arial" w:hAnsi="Arial"/>
        </w:rPr>
      </w:pPr>
      <w:r>
        <w:rPr>
          <w:rFonts w:ascii="Arial" w:hAnsi="Arial"/>
        </w:rPr>
        <w:t>Wednesday, November 14, 2012 and Thursday, November 15, 2012.</w:t>
      </w:r>
    </w:p>
    <w:p w:rsidR="001E7B57" w:rsidRDefault="001E7B57" w:rsidP="001E7B57">
      <w:pPr>
        <w:ind w:left="360" w:hanging="360"/>
        <w:rPr>
          <w:rFonts w:ascii="Arial" w:hAnsi="Arial"/>
        </w:rPr>
      </w:pPr>
    </w:p>
    <w:p w:rsidR="007975A3" w:rsidRPr="00955E1D" w:rsidRDefault="002B33DE" w:rsidP="00955E1D">
      <w:pPr>
        <w:rPr>
          <w:rFonts w:ascii="Arial" w:hAnsi="Arial"/>
        </w:rPr>
      </w:pPr>
      <w:r>
        <w:rPr>
          <w:rFonts w:ascii="Arial" w:hAnsi="Arial"/>
          <w:i/>
        </w:rPr>
        <w:t xml:space="preserve">5.  </w:t>
      </w:r>
      <w:r w:rsidR="007975A3" w:rsidRPr="00955E1D">
        <w:rPr>
          <w:rFonts w:ascii="Arial" w:hAnsi="Arial"/>
          <w:i/>
        </w:rPr>
        <w:t>If applicable:</w:t>
      </w:r>
      <w:r w:rsidR="007975A3" w:rsidRPr="00955E1D">
        <w:rPr>
          <w:rFonts w:ascii="Arial" w:hAnsi="Arial"/>
        </w:rPr>
        <w:t xml:space="preserve"> </w:t>
      </w:r>
      <w:r w:rsidR="0038623E" w:rsidRPr="00955E1D">
        <w:rPr>
          <w:rFonts w:ascii="Arial" w:hAnsi="Arial"/>
        </w:rPr>
        <w:t>HI</w:t>
      </w:r>
      <w:r w:rsidR="007975A3" w:rsidRPr="00955E1D">
        <w:rPr>
          <w:rFonts w:ascii="Arial" w:hAnsi="Arial"/>
        </w:rPr>
        <w:t>DOE standard</w:t>
      </w:r>
      <w:r w:rsidR="005034DF">
        <w:rPr>
          <w:rFonts w:ascii="Arial" w:hAnsi="Arial"/>
        </w:rPr>
        <w:t xml:space="preserve">s this lesson will address </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tblPr>
      <w:tblGrid>
        <w:gridCol w:w="4725"/>
        <w:gridCol w:w="4725"/>
      </w:tblGrid>
      <w:tr w:rsidR="001E7B57" w:rsidRPr="0091386F" w:rsidTr="00343DBD">
        <w:trPr>
          <w:tblCellSpacing w:w="0" w:type="dxa"/>
        </w:trPr>
        <w:tc>
          <w:tcPr>
            <w:tcW w:w="2500" w:type="pct"/>
            <w:tcBorders>
              <w:top w:val="outset" w:sz="6" w:space="0" w:color="auto"/>
              <w:left w:val="outset" w:sz="6" w:space="0" w:color="auto"/>
              <w:bottom w:val="outset" w:sz="6" w:space="0" w:color="auto"/>
              <w:right w:val="outset" w:sz="6" w:space="0" w:color="auto"/>
            </w:tcBorders>
            <w:shd w:val="clear" w:color="auto" w:fill="99FFCC"/>
            <w:vAlign w:val="center"/>
            <w:hideMark/>
          </w:tcPr>
          <w:p w:rsidR="001E7B57" w:rsidRPr="0091386F" w:rsidRDefault="001E7B57" w:rsidP="00343DBD">
            <w:pPr>
              <w:rPr>
                <w:rFonts w:ascii="Arial" w:eastAsia="Times New Roman" w:hAnsi="Arial" w:cs="Arial"/>
                <w:color w:val="000000"/>
                <w:sz w:val="17"/>
                <w:szCs w:val="17"/>
              </w:rPr>
            </w:pPr>
            <w:r w:rsidRPr="0091386F">
              <w:rPr>
                <w:rFonts w:ascii="Arial" w:eastAsia="Times New Roman" w:hAnsi="Arial" w:cs="Arial"/>
                <w:b/>
                <w:bCs/>
                <w:color w:val="000000"/>
                <w:sz w:val="17"/>
              </w:rPr>
              <w:t xml:space="preserve">Benchmark </w:t>
            </w:r>
            <w:hyperlink r:id="rId7" w:history="1">
              <w:r w:rsidRPr="0091386F">
                <w:rPr>
                  <w:rFonts w:ascii="Arial" w:eastAsia="Times New Roman" w:hAnsi="Arial" w:cs="Arial"/>
                  <w:b/>
                  <w:bCs/>
                  <w:color w:val="0000FF"/>
                  <w:sz w:val="17"/>
                  <w:u w:val="single"/>
                </w:rPr>
                <w:t>SC.7.1.1</w:t>
              </w:r>
            </w:hyperlink>
          </w:p>
        </w:tc>
        <w:tc>
          <w:tcPr>
            <w:tcW w:w="2500" w:type="pct"/>
            <w:tcBorders>
              <w:top w:val="outset" w:sz="6" w:space="0" w:color="auto"/>
              <w:left w:val="outset" w:sz="6" w:space="0" w:color="auto"/>
              <w:bottom w:val="outset" w:sz="6" w:space="0" w:color="auto"/>
              <w:right w:val="outset" w:sz="6" w:space="0" w:color="auto"/>
            </w:tcBorders>
            <w:shd w:val="clear" w:color="auto" w:fill="FFFFFF"/>
            <w:vAlign w:val="center"/>
            <w:hideMark/>
          </w:tcPr>
          <w:p w:rsidR="001E7B57" w:rsidRPr="0091386F" w:rsidRDefault="001E7B57" w:rsidP="00343DBD">
            <w:pPr>
              <w:rPr>
                <w:rFonts w:ascii="Arial" w:eastAsia="Times New Roman" w:hAnsi="Arial" w:cs="Arial"/>
                <w:color w:val="000000"/>
                <w:sz w:val="17"/>
                <w:szCs w:val="17"/>
              </w:rPr>
            </w:pPr>
            <w:r w:rsidRPr="0091386F">
              <w:rPr>
                <w:rFonts w:ascii="Arial" w:eastAsia="Times New Roman" w:hAnsi="Arial" w:cs="Arial"/>
                <w:color w:val="000000"/>
                <w:sz w:val="17"/>
                <w:szCs w:val="17"/>
              </w:rPr>
              <w:t>Design and safely conduct a scientific investigation to answer a question or test a hypothesis</w:t>
            </w:r>
          </w:p>
        </w:tc>
      </w:tr>
      <w:tr w:rsidR="001E7B57" w:rsidRPr="0091386F" w:rsidTr="00343DBD">
        <w:trPr>
          <w:tblCellSpacing w:w="0" w:type="dxa"/>
        </w:trPr>
        <w:tc>
          <w:tcPr>
            <w:tcW w:w="2500" w:type="pct"/>
            <w:tcBorders>
              <w:top w:val="outset" w:sz="6" w:space="0" w:color="auto"/>
              <w:left w:val="outset" w:sz="6" w:space="0" w:color="auto"/>
              <w:bottom w:val="outset" w:sz="6" w:space="0" w:color="auto"/>
              <w:right w:val="outset" w:sz="6" w:space="0" w:color="auto"/>
            </w:tcBorders>
            <w:shd w:val="clear" w:color="auto" w:fill="99FFCC"/>
            <w:vAlign w:val="center"/>
            <w:hideMark/>
          </w:tcPr>
          <w:p w:rsidR="001E7B57" w:rsidRPr="0091386F" w:rsidRDefault="001E7B57" w:rsidP="00343DBD">
            <w:pPr>
              <w:rPr>
                <w:rFonts w:ascii="Arial" w:eastAsia="Times New Roman" w:hAnsi="Arial" w:cs="Arial"/>
                <w:b/>
                <w:bCs/>
                <w:color w:val="000000"/>
                <w:sz w:val="17"/>
              </w:rPr>
            </w:pPr>
            <w:r w:rsidRPr="0091386F">
              <w:rPr>
                <w:rFonts w:ascii="Arial" w:eastAsia="Times New Roman" w:hAnsi="Arial" w:cs="Arial"/>
                <w:b/>
                <w:bCs/>
                <w:color w:val="000000"/>
                <w:sz w:val="17"/>
              </w:rPr>
              <w:t xml:space="preserve">Benchmark </w:t>
            </w:r>
            <w:hyperlink r:id="rId8" w:history="1">
              <w:r w:rsidRPr="0091386F">
                <w:rPr>
                  <w:rStyle w:val="Hyperlink"/>
                  <w:rFonts w:ascii="Arial" w:eastAsia="Times New Roman" w:hAnsi="Arial" w:cs="Arial"/>
                  <w:b/>
                  <w:bCs/>
                  <w:sz w:val="17"/>
                </w:rPr>
                <w:t>SC.7.1.3</w:t>
              </w:r>
            </w:hyperlink>
          </w:p>
        </w:tc>
        <w:tc>
          <w:tcPr>
            <w:tcW w:w="2500" w:type="pct"/>
            <w:tcBorders>
              <w:top w:val="outset" w:sz="6" w:space="0" w:color="auto"/>
              <w:left w:val="outset" w:sz="6" w:space="0" w:color="auto"/>
              <w:bottom w:val="outset" w:sz="6" w:space="0" w:color="auto"/>
              <w:right w:val="outset" w:sz="6" w:space="0" w:color="auto"/>
            </w:tcBorders>
            <w:shd w:val="clear" w:color="auto" w:fill="FFFFFF"/>
            <w:vAlign w:val="center"/>
            <w:hideMark/>
          </w:tcPr>
          <w:p w:rsidR="001E7B57" w:rsidRPr="0091386F" w:rsidRDefault="001E7B57" w:rsidP="00343DBD">
            <w:pPr>
              <w:rPr>
                <w:rFonts w:ascii="Arial" w:eastAsia="Times New Roman" w:hAnsi="Arial" w:cs="Arial"/>
                <w:color w:val="000000"/>
                <w:sz w:val="17"/>
                <w:szCs w:val="17"/>
              </w:rPr>
            </w:pPr>
            <w:r w:rsidRPr="0091386F">
              <w:rPr>
                <w:rFonts w:ascii="Arial" w:eastAsia="Times New Roman" w:hAnsi="Arial" w:cs="Arial"/>
                <w:color w:val="000000"/>
                <w:sz w:val="17"/>
                <w:szCs w:val="17"/>
              </w:rPr>
              <w:t>Explain the need to revise conclusions and explanations based on new scientific evidence</w:t>
            </w:r>
          </w:p>
        </w:tc>
      </w:tr>
    </w:tbl>
    <w:p w:rsidR="00BD3703" w:rsidRDefault="00BD3703" w:rsidP="00636BAD">
      <w:pPr>
        <w:rPr>
          <w:rFonts w:ascii="Arial" w:hAnsi="Arial"/>
        </w:rPr>
      </w:pPr>
    </w:p>
    <w:p w:rsidR="00636BAD" w:rsidRPr="00446FCC" w:rsidRDefault="007975A3" w:rsidP="00636BAD">
      <w:pPr>
        <w:rPr>
          <w:rFonts w:ascii="Arial" w:hAnsi="Arial"/>
          <w:b/>
        </w:rPr>
      </w:pPr>
      <w:r>
        <w:rPr>
          <w:rFonts w:ascii="Arial" w:hAnsi="Arial"/>
          <w:b/>
        </w:rPr>
        <w:t>Ocean</w:t>
      </w:r>
    </w:p>
    <w:p w:rsidR="00955E1D" w:rsidRPr="002B33DE" w:rsidRDefault="002B33DE" w:rsidP="002B33DE">
      <w:pPr>
        <w:rPr>
          <w:rFonts w:ascii="Arial" w:hAnsi="Arial"/>
        </w:rPr>
      </w:pPr>
      <w:r>
        <w:rPr>
          <w:rFonts w:ascii="Arial" w:hAnsi="Arial"/>
        </w:rPr>
        <w:t xml:space="preserve">6.  </w:t>
      </w:r>
      <w:r w:rsidR="00636BAD" w:rsidRPr="002B33DE">
        <w:rPr>
          <w:rFonts w:ascii="Arial" w:hAnsi="Arial"/>
        </w:rPr>
        <w:t xml:space="preserve">Describe how you will connect this </w:t>
      </w:r>
      <w:r w:rsidR="007E4B33" w:rsidRPr="002B33DE">
        <w:rPr>
          <w:rFonts w:ascii="Arial" w:hAnsi="Arial"/>
        </w:rPr>
        <w:t>activity</w:t>
      </w:r>
      <w:r w:rsidR="00955E1D" w:rsidRPr="002B33DE">
        <w:rPr>
          <w:rFonts w:ascii="Arial" w:hAnsi="Arial"/>
        </w:rPr>
        <w:t xml:space="preserve"> to the ocean:</w:t>
      </w:r>
    </w:p>
    <w:p w:rsidR="001E7B57" w:rsidRDefault="001E7B57" w:rsidP="001E7B57">
      <w:pPr>
        <w:ind w:left="360"/>
        <w:rPr>
          <w:rFonts w:ascii="Arial" w:hAnsi="Arial"/>
        </w:rPr>
      </w:pPr>
      <w:r>
        <w:rPr>
          <w:rFonts w:ascii="Arial" w:hAnsi="Arial"/>
        </w:rPr>
        <w:t xml:space="preserve">Students can understand how the chemical makeup of water is important to organisms that live in the ocean.  They will also understand how water cohesion and </w:t>
      </w:r>
      <w:r>
        <w:rPr>
          <w:rFonts w:ascii="Arial" w:hAnsi="Arial"/>
        </w:rPr>
        <w:lastRenderedPageBreak/>
        <w:t xml:space="preserve">adhesion is important for examining ocean microorganisms under the microscope in class. </w:t>
      </w:r>
    </w:p>
    <w:p w:rsidR="00636BAD" w:rsidRPr="00955E1D" w:rsidRDefault="00636BAD" w:rsidP="00955E1D">
      <w:pPr>
        <w:ind w:left="360"/>
        <w:rPr>
          <w:rFonts w:ascii="Arial" w:hAnsi="Arial"/>
        </w:rPr>
      </w:pPr>
    </w:p>
    <w:p w:rsidR="00955E1D" w:rsidRPr="002B33DE" w:rsidRDefault="002B33DE" w:rsidP="002B33DE">
      <w:pPr>
        <w:ind w:left="360" w:hanging="360"/>
        <w:rPr>
          <w:rFonts w:ascii="Arial" w:hAnsi="Arial"/>
        </w:rPr>
      </w:pPr>
      <w:r>
        <w:rPr>
          <w:rFonts w:ascii="Arial" w:hAnsi="Arial"/>
        </w:rPr>
        <w:t xml:space="preserve">7.  </w:t>
      </w:r>
      <w:r w:rsidR="00955E1D" w:rsidRPr="002B33DE">
        <w:rPr>
          <w:rFonts w:ascii="Arial" w:hAnsi="Arial"/>
        </w:rPr>
        <w:t xml:space="preserve">Select the </w:t>
      </w:r>
      <w:r w:rsidR="00636BAD" w:rsidRPr="002B33DE">
        <w:rPr>
          <w:rFonts w:ascii="Arial" w:hAnsi="Arial"/>
        </w:rPr>
        <w:t xml:space="preserve">Ocean Literacy Principle(s) </w:t>
      </w:r>
      <w:r w:rsidR="00955E1D" w:rsidRPr="002B33DE">
        <w:rPr>
          <w:rFonts w:ascii="Arial" w:hAnsi="Arial"/>
        </w:rPr>
        <w:t>that you</w:t>
      </w:r>
      <w:r w:rsidR="007E4B33" w:rsidRPr="002B33DE">
        <w:rPr>
          <w:rFonts w:ascii="Arial" w:hAnsi="Arial"/>
        </w:rPr>
        <w:t xml:space="preserve"> </w:t>
      </w:r>
      <w:r w:rsidR="00955E1D" w:rsidRPr="002B33DE">
        <w:rPr>
          <w:rFonts w:ascii="Arial" w:hAnsi="Arial"/>
        </w:rPr>
        <w:t xml:space="preserve">anticipate this </w:t>
      </w:r>
      <w:r w:rsidR="007E4B33" w:rsidRPr="002B33DE">
        <w:rPr>
          <w:rFonts w:ascii="Arial" w:hAnsi="Arial"/>
        </w:rPr>
        <w:t xml:space="preserve">activity </w:t>
      </w:r>
      <w:r w:rsidR="00955E1D" w:rsidRPr="002B33DE">
        <w:rPr>
          <w:rFonts w:ascii="Arial" w:hAnsi="Arial"/>
        </w:rPr>
        <w:t xml:space="preserve">will </w:t>
      </w:r>
      <w:r w:rsidR="007E4B33" w:rsidRPr="002B33DE">
        <w:rPr>
          <w:rFonts w:ascii="Arial" w:hAnsi="Arial"/>
        </w:rPr>
        <w:t>address</w:t>
      </w:r>
      <w:r w:rsidR="00EC0229" w:rsidRPr="002B33DE">
        <w:rPr>
          <w:rFonts w:ascii="Arial" w:hAnsi="Arial"/>
        </w:rPr>
        <w:t>.</w:t>
      </w:r>
      <w:r w:rsidR="007E4B33" w:rsidRPr="002B33DE">
        <w:rPr>
          <w:rFonts w:ascii="Arial" w:hAnsi="Arial"/>
        </w:rPr>
        <w:t xml:space="preserve"> </w:t>
      </w:r>
      <w:r w:rsidR="00EC0229" w:rsidRPr="002B33DE">
        <w:rPr>
          <w:rFonts w:ascii="Arial" w:hAnsi="Arial"/>
        </w:rPr>
        <w:t>(</w:t>
      </w:r>
      <w:proofErr w:type="gramStart"/>
      <w:r w:rsidR="00EC0229" w:rsidRPr="002B33DE">
        <w:rPr>
          <w:rFonts w:ascii="Arial" w:hAnsi="Arial"/>
        </w:rPr>
        <w:t>c</w:t>
      </w:r>
      <w:r w:rsidR="00636BAD" w:rsidRPr="002B33DE">
        <w:rPr>
          <w:rFonts w:ascii="Arial" w:hAnsi="Arial"/>
        </w:rPr>
        <w:t>heck</w:t>
      </w:r>
      <w:proofErr w:type="gramEnd"/>
      <w:r w:rsidR="00636BAD" w:rsidRPr="002B33DE">
        <w:rPr>
          <w:rFonts w:ascii="Arial" w:hAnsi="Arial"/>
        </w:rPr>
        <w:t xml:space="preserve"> all that apply)</w:t>
      </w:r>
    </w:p>
    <w:p w:rsidR="00955E1D" w:rsidRPr="009A7CDD" w:rsidRDefault="001E7B57" w:rsidP="00EC0229">
      <w:pPr>
        <w:ind w:left="1440"/>
        <w:rPr>
          <w:rFonts w:ascii="Arial" w:hAnsi="Arial"/>
        </w:rPr>
      </w:pPr>
      <w:proofErr w:type="gramStart"/>
      <w:r>
        <w:rPr>
          <w:rFonts w:ascii="Arial" w:hAnsi="Arial"/>
        </w:rPr>
        <w:t>X</w:t>
      </w:r>
      <w:r w:rsidR="00DB0BFA">
        <w:rPr>
          <w:rFonts w:ascii="Arial" w:hAnsi="Arial"/>
        </w:rPr>
        <w:t xml:space="preserve">  1</w:t>
      </w:r>
      <w:proofErr w:type="gramEnd"/>
      <w:r w:rsidR="00DB0BFA">
        <w:rPr>
          <w:rFonts w:ascii="Arial" w:hAnsi="Arial"/>
        </w:rPr>
        <w:t xml:space="preserve">. </w:t>
      </w:r>
      <w:r w:rsidR="00955E1D" w:rsidRPr="009A7CDD">
        <w:rPr>
          <w:rFonts w:ascii="Arial" w:hAnsi="Arial"/>
        </w:rPr>
        <w:t>The Earth has one big ocean with many features.</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2. </w:t>
      </w:r>
      <w:r w:rsidR="00955E1D" w:rsidRPr="009A7CDD">
        <w:rPr>
          <w:rFonts w:ascii="Arial" w:hAnsi="Arial"/>
        </w:rPr>
        <w:t>The ocean and life in the ocean shape the features of the Earth.</w:t>
      </w:r>
    </w:p>
    <w:p w:rsidR="00955E1D" w:rsidRPr="009A7CDD" w:rsidRDefault="001E7B57" w:rsidP="00EC0229">
      <w:pPr>
        <w:ind w:left="1440"/>
        <w:rPr>
          <w:rFonts w:ascii="Arial" w:hAnsi="Arial"/>
        </w:rPr>
      </w:pPr>
      <w:proofErr w:type="gramStart"/>
      <w:r>
        <w:rPr>
          <w:rFonts w:ascii="Arial" w:hAnsi="Arial"/>
        </w:rPr>
        <w:t>X</w:t>
      </w:r>
      <w:r w:rsidR="00DB0BFA">
        <w:rPr>
          <w:rFonts w:ascii="Arial" w:hAnsi="Arial"/>
        </w:rPr>
        <w:t xml:space="preserve">  3</w:t>
      </w:r>
      <w:proofErr w:type="gramEnd"/>
      <w:r w:rsidR="00DB0BFA">
        <w:rPr>
          <w:rFonts w:ascii="Arial" w:hAnsi="Arial"/>
        </w:rPr>
        <w:t xml:space="preserve">. </w:t>
      </w:r>
      <w:r w:rsidR="00955E1D" w:rsidRPr="009A7CDD">
        <w:rPr>
          <w:rFonts w:ascii="Arial" w:hAnsi="Arial"/>
        </w:rPr>
        <w:t>The ocean is a major influence on weather and climate.</w:t>
      </w:r>
    </w:p>
    <w:p w:rsidR="00955E1D" w:rsidRPr="009A7CDD" w:rsidRDefault="001E7B57" w:rsidP="00EC0229">
      <w:pPr>
        <w:ind w:left="1440"/>
        <w:rPr>
          <w:rFonts w:ascii="Arial" w:hAnsi="Arial"/>
        </w:rPr>
      </w:pPr>
      <w:proofErr w:type="gramStart"/>
      <w:r>
        <w:rPr>
          <w:rFonts w:ascii="Arial" w:hAnsi="Arial"/>
        </w:rPr>
        <w:t>X</w:t>
      </w:r>
      <w:r w:rsidR="00DB0BFA">
        <w:rPr>
          <w:rFonts w:ascii="Arial" w:hAnsi="Arial"/>
        </w:rPr>
        <w:t xml:space="preserve">  4</w:t>
      </w:r>
      <w:proofErr w:type="gramEnd"/>
      <w:r w:rsidR="00DB0BFA">
        <w:rPr>
          <w:rFonts w:ascii="Arial" w:hAnsi="Arial"/>
        </w:rPr>
        <w:t xml:space="preserve">. </w:t>
      </w:r>
      <w:r w:rsidR="00955E1D" w:rsidRPr="009A7CDD">
        <w:rPr>
          <w:rFonts w:ascii="Arial" w:hAnsi="Arial"/>
        </w:rPr>
        <w:t>The ocean makes earth habitable</w:t>
      </w:r>
    </w:p>
    <w:p w:rsidR="00955E1D" w:rsidRPr="009A7CDD" w:rsidRDefault="001E7B57" w:rsidP="00EC0229">
      <w:pPr>
        <w:ind w:left="1440"/>
        <w:rPr>
          <w:rFonts w:ascii="Arial" w:hAnsi="Arial"/>
        </w:rPr>
      </w:pPr>
      <w:proofErr w:type="gramStart"/>
      <w:r>
        <w:rPr>
          <w:rFonts w:ascii="Arial" w:hAnsi="Arial"/>
        </w:rPr>
        <w:t>X</w:t>
      </w:r>
      <w:r w:rsidR="00DB0BFA">
        <w:rPr>
          <w:rFonts w:ascii="Arial" w:hAnsi="Arial"/>
        </w:rPr>
        <w:t xml:space="preserve">  5</w:t>
      </w:r>
      <w:proofErr w:type="gramEnd"/>
      <w:r w:rsidR="00DB0BFA">
        <w:rPr>
          <w:rFonts w:ascii="Arial" w:hAnsi="Arial"/>
        </w:rPr>
        <w:t xml:space="preserve">. </w:t>
      </w:r>
      <w:r w:rsidR="00955E1D" w:rsidRPr="009A7CDD">
        <w:rPr>
          <w:rFonts w:ascii="Arial" w:hAnsi="Arial"/>
        </w:rPr>
        <w:t xml:space="preserve">The ocean supports a great diversity of life and ecosystems. </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6. </w:t>
      </w:r>
      <w:r w:rsidR="00636BAD" w:rsidRPr="009A7CDD">
        <w:rPr>
          <w:rFonts w:ascii="Arial" w:hAnsi="Arial"/>
        </w:rPr>
        <w:t>The ocean and humans are inextricably interconnected</w:t>
      </w:r>
    </w:p>
    <w:p w:rsidR="007975A3" w:rsidRPr="009A7CDD" w:rsidRDefault="00DB0BFA" w:rsidP="00EC0229">
      <w:pPr>
        <w:ind w:left="1440"/>
        <w:rPr>
          <w:rFonts w:ascii="Arial" w:hAnsi="Arial"/>
        </w:rPr>
      </w:pPr>
      <w:r>
        <w:rPr>
          <w:rFonts w:ascii="Arial" w:hAnsi="Arial"/>
        </w:rPr>
        <w:sym w:font="Wingdings 2" w:char="F0A3"/>
      </w:r>
      <w:r>
        <w:rPr>
          <w:rFonts w:ascii="Arial" w:hAnsi="Arial"/>
        </w:rPr>
        <w:t xml:space="preserve">  7. </w:t>
      </w:r>
      <w:r w:rsidR="00636BAD" w:rsidRPr="009A7CDD">
        <w:rPr>
          <w:rFonts w:ascii="Arial" w:hAnsi="Arial"/>
        </w:rPr>
        <w:t>The ocean is largely unexplored</w:t>
      </w:r>
    </w:p>
    <w:p w:rsidR="00EC0229" w:rsidRPr="00712E41" w:rsidRDefault="0067398D" w:rsidP="00712E41">
      <w:pPr>
        <w:rPr>
          <w:rFonts w:ascii="Arial" w:hAnsi="Arial"/>
          <w:b/>
        </w:rPr>
      </w:pPr>
      <w:r>
        <w:rPr>
          <w:rFonts w:ascii="Arial" w:hAnsi="Arial"/>
          <w:b/>
        </w:rPr>
        <w:t>Preparation</w:t>
      </w:r>
    </w:p>
    <w:p w:rsidR="00BD3703" w:rsidRPr="002B33DE" w:rsidRDefault="002B33DE" w:rsidP="002B33DE">
      <w:pPr>
        <w:ind w:left="360" w:hanging="360"/>
        <w:rPr>
          <w:rFonts w:ascii="Arial" w:hAnsi="Arial"/>
        </w:rPr>
      </w:pPr>
      <w:r>
        <w:rPr>
          <w:rFonts w:ascii="Arial" w:hAnsi="Arial"/>
        </w:rPr>
        <w:t xml:space="preserve">8.  </w:t>
      </w:r>
      <w:r w:rsidR="0067398D" w:rsidRPr="002B33DE">
        <w:rPr>
          <w:rFonts w:ascii="Arial" w:hAnsi="Arial"/>
        </w:rPr>
        <w:t>How will you prepare your students for this activity? (</w:t>
      </w:r>
      <w:r w:rsidR="00BD3703" w:rsidRPr="002B33DE">
        <w:rPr>
          <w:rFonts w:ascii="Arial" w:hAnsi="Arial"/>
        </w:rPr>
        <w:t xml:space="preserve">For example, review of prior knowledge.) </w:t>
      </w:r>
    </w:p>
    <w:p w:rsidR="007946CA" w:rsidRPr="0091386F" w:rsidRDefault="007946CA" w:rsidP="007946CA">
      <w:pPr>
        <w:pStyle w:val="ListParagraph"/>
        <w:numPr>
          <w:ilvl w:val="0"/>
          <w:numId w:val="44"/>
        </w:numPr>
        <w:rPr>
          <w:rFonts w:ascii="Arial" w:hAnsi="Arial"/>
          <w:vanish/>
        </w:rPr>
      </w:pPr>
      <w:r>
        <w:rPr>
          <w:rFonts w:ascii="Arial" w:hAnsi="Arial"/>
        </w:rPr>
        <w:t xml:space="preserve">Show students two videos (Water Cohesion and Adhesion and Water Properties).  Students will take notes </w:t>
      </w:r>
    </w:p>
    <w:p w:rsidR="007946CA" w:rsidRPr="00D66E63" w:rsidRDefault="007946CA" w:rsidP="007946CA">
      <w:pPr>
        <w:pStyle w:val="ListParagraph"/>
        <w:numPr>
          <w:ilvl w:val="0"/>
          <w:numId w:val="44"/>
        </w:numPr>
        <w:rPr>
          <w:rFonts w:ascii="Arial" w:hAnsi="Arial"/>
        </w:rPr>
      </w:pPr>
      <w:proofErr w:type="gramStart"/>
      <w:r>
        <w:rPr>
          <w:rFonts w:ascii="Arial" w:hAnsi="Arial"/>
        </w:rPr>
        <w:t>and/or</w:t>
      </w:r>
      <w:proofErr w:type="gramEnd"/>
      <w:r>
        <w:rPr>
          <w:rFonts w:ascii="Arial" w:hAnsi="Arial"/>
        </w:rPr>
        <w:t xml:space="preserve"> answer</w:t>
      </w:r>
      <w:r w:rsidRPr="00D66E63">
        <w:rPr>
          <w:rFonts w:ascii="Arial" w:hAnsi="Arial"/>
        </w:rPr>
        <w:t xml:space="preserve"> the video questions and review the v</w:t>
      </w:r>
      <w:r>
        <w:rPr>
          <w:rFonts w:ascii="Arial" w:hAnsi="Arial"/>
        </w:rPr>
        <w:t>ocabulary relating adhesion, cohesion and the chemical makeup of water.</w:t>
      </w:r>
    </w:p>
    <w:p w:rsidR="007946CA" w:rsidRDefault="007946CA" w:rsidP="002B33DE">
      <w:pPr>
        <w:ind w:left="360" w:hanging="360"/>
        <w:rPr>
          <w:rFonts w:ascii="Arial" w:hAnsi="Arial"/>
        </w:rPr>
      </w:pPr>
    </w:p>
    <w:p w:rsidR="00EC0229" w:rsidRPr="002B33DE" w:rsidRDefault="002B33DE" w:rsidP="002B33DE">
      <w:pPr>
        <w:ind w:left="360" w:hanging="360"/>
        <w:rPr>
          <w:rFonts w:ascii="Arial" w:hAnsi="Arial"/>
        </w:rPr>
      </w:pPr>
      <w:r>
        <w:rPr>
          <w:rFonts w:ascii="Arial" w:hAnsi="Arial"/>
        </w:rPr>
        <w:t xml:space="preserve">9.  </w:t>
      </w:r>
      <w:r w:rsidR="00BD3703" w:rsidRPr="002B33DE">
        <w:rPr>
          <w:rFonts w:ascii="Arial" w:hAnsi="Arial"/>
        </w:rPr>
        <w:t>Explain any</w:t>
      </w:r>
      <w:r w:rsidR="00712E41" w:rsidRPr="002B33DE">
        <w:rPr>
          <w:rFonts w:ascii="Arial" w:hAnsi="Arial"/>
        </w:rPr>
        <w:t xml:space="preserve"> instructional</w:t>
      </w:r>
      <w:r w:rsidR="00BD3703" w:rsidRPr="002B33DE">
        <w:rPr>
          <w:rFonts w:ascii="Arial" w:hAnsi="Arial"/>
        </w:rPr>
        <w:t xml:space="preserve"> struggles that you </w:t>
      </w:r>
      <w:r w:rsidR="00EC0229" w:rsidRPr="002B33DE">
        <w:rPr>
          <w:rFonts w:ascii="Arial" w:hAnsi="Arial"/>
        </w:rPr>
        <w:t>foresee</w:t>
      </w:r>
      <w:r w:rsidR="00BD3703" w:rsidRPr="002B33DE">
        <w:rPr>
          <w:rFonts w:ascii="Arial" w:hAnsi="Arial"/>
        </w:rPr>
        <w:t xml:space="preserve"> </w:t>
      </w:r>
      <w:r w:rsidR="00712E41" w:rsidRPr="002B33DE">
        <w:rPr>
          <w:rFonts w:ascii="Arial" w:hAnsi="Arial"/>
        </w:rPr>
        <w:t xml:space="preserve">and how you </w:t>
      </w:r>
      <w:r w:rsidR="00BD3703" w:rsidRPr="002B33DE">
        <w:rPr>
          <w:rFonts w:ascii="Arial" w:hAnsi="Arial"/>
        </w:rPr>
        <w:t>will address these issues. (For example, student misconceptions, classroom discussion, aspects most difficult for students to grasp, etc.)</w:t>
      </w:r>
    </w:p>
    <w:p w:rsidR="007946CA" w:rsidRPr="007946CA" w:rsidRDefault="007946CA" w:rsidP="007946CA">
      <w:pPr>
        <w:ind w:left="360"/>
        <w:rPr>
          <w:rFonts w:ascii="Arial" w:hAnsi="Arial"/>
        </w:rPr>
      </w:pPr>
      <w:r w:rsidRPr="007946CA">
        <w:rPr>
          <w:rFonts w:ascii="Arial" w:hAnsi="Arial"/>
        </w:rPr>
        <w:t xml:space="preserve">Instructional struggles include limited glass capillary tubes for the capillaries demonstration. Only a few demonstration tables were set up so a few student volunteers were needed to demonstrate the columns of water activity. </w:t>
      </w:r>
    </w:p>
    <w:p w:rsidR="00EC0229" w:rsidRDefault="00EC0229" w:rsidP="00EC0229">
      <w:pPr>
        <w:rPr>
          <w:rFonts w:ascii="Arial" w:hAnsi="Arial"/>
          <w:b/>
        </w:rPr>
      </w:pPr>
    </w:p>
    <w:p w:rsidR="00EC0229" w:rsidRDefault="00EC0229" w:rsidP="00EC0229">
      <w:pPr>
        <w:rPr>
          <w:rFonts w:ascii="Arial" w:hAnsi="Arial"/>
          <w:b/>
        </w:rPr>
      </w:pPr>
      <w:r>
        <w:rPr>
          <w:rFonts w:ascii="Arial" w:hAnsi="Arial"/>
          <w:b/>
        </w:rPr>
        <w:t>Questioning and Assessment Strategies</w:t>
      </w:r>
    </w:p>
    <w:p w:rsidR="00EC0229" w:rsidRPr="002B33DE" w:rsidRDefault="002B33DE" w:rsidP="002B33DE">
      <w:pPr>
        <w:ind w:left="360" w:hanging="360"/>
        <w:rPr>
          <w:rFonts w:ascii="Arial" w:hAnsi="Arial"/>
        </w:rPr>
      </w:pPr>
      <w:r>
        <w:rPr>
          <w:rFonts w:ascii="Arial" w:hAnsi="Arial"/>
        </w:rPr>
        <w:t xml:space="preserve">10. </w:t>
      </w:r>
      <w:r w:rsidR="00EC0229" w:rsidRPr="002B33DE">
        <w:rPr>
          <w:rFonts w:ascii="Arial" w:hAnsi="Arial"/>
        </w:rPr>
        <w:t xml:space="preserve">What </w:t>
      </w:r>
      <w:r w:rsidR="00EC0229" w:rsidRPr="002B33DE">
        <w:rPr>
          <w:rFonts w:ascii="Arial" w:hAnsi="Arial"/>
          <w:i/>
        </w:rPr>
        <w:t>questioning strategies</w:t>
      </w:r>
      <w:r w:rsidR="00EC0229" w:rsidRPr="002B33DE">
        <w:rPr>
          <w:rFonts w:ascii="Arial" w:hAnsi="Arial"/>
        </w:rPr>
        <w:t xml:space="preserve"> will you use to help your students meet your learning goals?</w:t>
      </w:r>
    </w:p>
    <w:p w:rsidR="007946CA" w:rsidRPr="00463481" w:rsidRDefault="007946CA" w:rsidP="007946CA">
      <w:pPr>
        <w:pStyle w:val="ListParagraph"/>
        <w:rPr>
          <w:rFonts w:ascii="Arial" w:hAnsi="Arial"/>
        </w:rPr>
      </w:pPr>
      <w:r>
        <w:rPr>
          <w:rFonts w:ascii="Arial" w:hAnsi="Arial"/>
        </w:rPr>
        <w:t xml:space="preserve"> When the teacher answers</w:t>
      </w:r>
      <w:r w:rsidRPr="00463481">
        <w:rPr>
          <w:rFonts w:ascii="Arial" w:hAnsi="Arial"/>
        </w:rPr>
        <w:t xml:space="preserve"> a question with a question</w:t>
      </w:r>
      <w:r>
        <w:rPr>
          <w:rFonts w:ascii="Arial" w:hAnsi="Arial"/>
        </w:rPr>
        <w:t xml:space="preserve">, </w:t>
      </w:r>
      <w:r w:rsidRPr="00463481">
        <w:rPr>
          <w:rFonts w:ascii="Arial" w:hAnsi="Arial"/>
        </w:rPr>
        <w:t>students</w:t>
      </w:r>
      <w:r>
        <w:rPr>
          <w:rFonts w:ascii="Arial" w:hAnsi="Arial"/>
        </w:rPr>
        <w:t xml:space="preserve"> can further predict or</w:t>
      </w:r>
      <w:r w:rsidRPr="00463481">
        <w:rPr>
          <w:rFonts w:ascii="Arial" w:hAnsi="Arial"/>
        </w:rPr>
        <w:t xml:space="preserve"> come</w:t>
      </w:r>
      <w:r>
        <w:rPr>
          <w:rFonts w:ascii="Arial" w:hAnsi="Arial"/>
        </w:rPr>
        <w:t xml:space="preserve"> up with their own explanations as to why water behaves a certain way based on its chemical properties. It allowed students to predict and discuss the properties of water and how it will react in further experiments.</w:t>
      </w:r>
    </w:p>
    <w:p w:rsidR="00A715BC" w:rsidRDefault="00A715BC" w:rsidP="002B33DE">
      <w:pPr>
        <w:ind w:left="360" w:hanging="360"/>
        <w:rPr>
          <w:rFonts w:ascii="Arial" w:hAnsi="Arial"/>
        </w:rPr>
      </w:pPr>
    </w:p>
    <w:p w:rsidR="00EC0229" w:rsidRPr="002B33DE" w:rsidRDefault="002B33DE" w:rsidP="002B33DE">
      <w:pPr>
        <w:ind w:left="360" w:hanging="360"/>
        <w:rPr>
          <w:rFonts w:ascii="Arial" w:hAnsi="Arial"/>
        </w:rPr>
      </w:pPr>
      <w:r>
        <w:rPr>
          <w:rFonts w:ascii="Arial" w:hAnsi="Arial"/>
        </w:rPr>
        <w:t xml:space="preserve">11. </w:t>
      </w:r>
      <w:r w:rsidR="00EC0229" w:rsidRPr="002B33DE">
        <w:rPr>
          <w:rFonts w:ascii="Arial" w:hAnsi="Arial"/>
        </w:rPr>
        <w:t xml:space="preserve">What </w:t>
      </w:r>
      <w:r w:rsidR="00EC0229" w:rsidRPr="002B33DE">
        <w:rPr>
          <w:rFonts w:ascii="Arial" w:hAnsi="Arial"/>
          <w:i/>
        </w:rPr>
        <w:t xml:space="preserve">assessment strategies </w:t>
      </w:r>
      <w:r w:rsidR="00EC0229" w:rsidRPr="002B33DE">
        <w:rPr>
          <w:rFonts w:ascii="Arial" w:hAnsi="Arial"/>
        </w:rPr>
        <w:t>will you use to help your students meet your learning goals</w:t>
      </w:r>
      <w:r w:rsidR="00712E41" w:rsidRPr="002B33DE">
        <w:rPr>
          <w:rFonts w:ascii="Arial" w:hAnsi="Arial"/>
        </w:rPr>
        <w:t xml:space="preserve"> and monitor their progress</w:t>
      </w:r>
      <w:r w:rsidR="00EC0229" w:rsidRPr="002B33DE">
        <w:rPr>
          <w:rFonts w:ascii="Arial" w:hAnsi="Arial"/>
        </w:rPr>
        <w:t>?</w:t>
      </w:r>
    </w:p>
    <w:p w:rsidR="00A715BC" w:rsidRPr="00EC0229" w:rsidRDefault="00A715BC" w:rsidP="00A715BC">
      <w:pPr>
        <w:pStyle w:val="ListParagraph"/>
        <w:numPr>
          <w:ilvl w:val="0"/>
          <w:numId w:val="45"/>
        </w:numPr>
        <w:ind w:left="720"/>
        <w:rPr>
          <w:rFonts w:ascii="Arial" w:hAnsi="Arial"/>
        </w:rPr>
      </w:pPr>
      <w:r>
        <w:rPr>
          <w:rFonts w:ascii="Arial" w:hAnsi="Arial"/>
        </w:rPr>
        <w:t>Students could participate in smaller group sharing or just pair and share with their neighbor.</w:t>
      </w:r>
    </w:p>
    <w:p w:rsidR="002B33DE" w:rsidRDefault="002B33DE" w:rsidP="002B33DE">
      <w:pPr>
        <w:rPr>
          <w:rFonts w:ascii="Arial" w:hAnsi="Arial"/>
        </w:rPr>
      </w:pPr>
    </w:p>
    <w:tbl>
      <w:tblPr>
        <w:tblStyle w:val="TableGrid"/>
        <w:tblW w:w="0" w:type="auto"/>
        <w:tblLook w:val="00BF"/>
      </w:tblPr>
      <w:tblGrid>
        <w:gridCol w:w="9576"/>
      </w:tblGrid>
      <w:tr w:rsidR="002B33DE">
        <w:tc>
          <w:tcPr>
            <w:tcW w:w="9576" w:type="dxa"/>
          </w:tcPr>
          <w:p w:rsidR="002B33DE" w:rsidRDefault="002B33DE" w:rsidP="002B33DE">
            <w:pPr>
              <w:widowControl w:val="0"/>
              <w:autoSpaceDE w:val="0"/>
              <w:autoSpaceDN w:val="0"/>
              <w:adjustRightInd w:val="0"/>
              <w:rPr>
                <w:rFonts w:ascii="Arial" w:hAnsi="Arial" w:cs="Arial"/>
                <w:szCs w:val="26"/>
              </w:rPr>
            </w:pPr>
          </w:p>
          <w:p w:rsidR="002B33DE" w:rsidRDefault="002B33DE" w:rsidP="002B33DE">
            <w:pPr>
              <w:widowControl w:val="0"/>
              <w:autoSpaceDE w:val="0"/>
              <w:autoSpaceDN w:val="0"/>
              <w:adjustRightInd w:val="0"/>
              <w:rPr>
                <w:rFonts w:ascii="Arial" w:hAnsi="Arial" w:cs="Arial"/>
                <w:szCs w:val="26"/>
              </w:rPr>
            </w:pPr>
            <w:r>
              <w:rPr>
                <w:rFonts w:ascii="Arial" w:hAnsi="Arial" w:cs="Arial"/>
                <w:szCs w:val="26"/>
              </w:rPr>
              <w:t xml:space="preserve">Use the following table to plan your lesson using TSI. </w:t>
            </w:r>
          </w:p>
          <w:p w:rsidR="002B33DE" w:rsidRDefault="002B33DE" w:rsidP="002B33DE">
            <w:pPr>
              <w:widowControl w:val="0"/>
              <w:autoSpaceDE w:val="0"/>
              <w:autoSpaceDN w:val="0"/>
              <w:adjustRightInd w:val="0"/>
              <w:rPr>
                <w:rFonts w:ascii="Arial" w:hAnsi="Arial" w:cs="Arial"/>
                <w:szCs w:val="26"/>
              </w:rPr>
            </w:pPr>
          </w:p>
          <w:p w:rsidR="002B33DE" w:rsidRDefault="002B33DE" w:rsidP="002B33DE">
            <w:pPr>
              <w:widowControl w:val="0"/>
              <w:autoSpaceDE w:val="0"/>
              <w:autoSpaceDN w:val="0"/>
              <w:adjustRightInd w:val="0"/>
              <w:rPr>
                <w:rFonts w:ascii="Arial" w:hAnsi="Arial" w:cs="Arial"/>
                <w:szCs w:val="26"/>
              </w:rPr>
            </w:pPr>
            <w:r>
              <w:rPr>
                <w:rFonts w:ascii="Arial" w:hAnsi="Arial" w:cs="Arial"/>
                <w:szCs w:val="26"/>
              </w:rPr>
              <w:t>For each phase:</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Mode(s):</w:t>
            </w:r>
            <w:r w:rsidRPr="009057F4">
              <w:rPr>
                <w:rFonts w:ascii="Arial" w:hAnsi="Arial" w:cs="Arial"/>
                <w:szCs w:val="26"/>
              </w:rPr>
              <w:t xml:space="preserve"> List the </w:t>
            </w:r>
            <w:r>
              <w:rPr>
                <w:rFonts w:ascii="Arial" w:hAnsi="Arial" w:cs="Arial"/>
                <w:szCs w:val="26"/>
              </w:rPr>
              <w:t>M</w:t>
            </w:r>
            <w:r w:rsidRPr="009057F4">
              <w:rPr>
                <w:rFonts w:ascii="Arial" w:hAnsi="Arial" w:cs="Arial"/>
                <w:szCs w:val="26"/>
              </w:rPr>
              <w:t>ode(s)</w:t>
            </w:r>
            <w:r>
              <w:rPr>
                <w:rFonts w:ascii="Arial" w:hAnsi="Arial" w:cs="Arial"/>
                <w:szCs w:val="26"/>
              </w:rPr>
              <w:t xml:space="preserve"> of Inquiry</w:t>
            </w:r>
            <w:r w:rsidRPr="009057F4">
              <w:rPr>
                <w:rFonts w:ascii="Arial" w:hAnsi="Arial" w:cs="Arial"/>
                <w:szCs w:val="26"/>
              </w:rPr>
              <w:t xml:space="preserve"> you will incorporate</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Teacher:</w:t>
            </w:r>
            <w:r w:rsidRPr="009057F4">
              <w:rPr>
                <w:rFonts w:ascii="Arial" w:hAnsi="Arial" w:cs="Arial"/>
                <w:szCs w:val="26"/>
              </w:rPr>
              <w:t xml:space="preserve"> Describe what you will be doing</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lastRenderedPageBreak/>
              <w:t>Student:</w:t>
            </w:r>
            <w:r w:rsidRPr="009057F4">
              <w:rPr>
                <w:rFonts w:ascii="Arial" w:hAnsi="Arial" w:cs="Arial"/>
                <w:szCs w:val="26"/>
              </w:rPr>
              <w:t xml:space="preserve"> Describe what you</w:t>
            </w:r>
            <w:r>
              <w:rPr>
                <w:rFonts w:ascii="Arial" w:hAnsi="Arial" w:cs="Arial"/>
                <w:szCs w:val="26"/>
              </w:rPr>
              <w:t>r</w:t>
            </w:r>
            <w:r w:rsidRPr="009057F4">
              <w:rPr>
                <w:rFonts w:ascii="Arial" w:hAnsi="Arial" w:cs="Arial"/>
                <w:szCs w:val="26"/>
              </w:rPr>
              <w:t xml:space="preserve"> students will be doing </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Assess:</w:t>
            </w:r>
            <w:r w:rsidRPr="009057F4">
              <w:rPr>
                <w:rFonts w:ascii="Arial" w:hAnsi="Arial" w:cs="Arial"/>
                <w:szCs w:val="26"/>
              </w:rPr>
              <w:t xml:space="preserve"> Describe how you will assess your students in this phase so yo</w:t>
            </w:r>
            <w:r>
              <w:rPr>
                <w:rFonts w:ascii="Arial" w:hAnsi="Arial" w:cs="Arial"/>
                <w:szCs w:val="26"/>
              </w:rPr>
              <w:t>u can monitor their progress through the activity</w:t>
            </w:r>
          </w:p>
          <w:p w:rsidR="002B33DE" w:rsidRDefault="002B33DE" w:rsidP="002B33DE">
            <w:pPr>
              <w:rPr>
                <w:rFonts w:ascii="Arial" w:hAnsi="Arial" w:cs="Arial"/>
                <w:szCs w:val="26"/>
              </w:rPr>
            </w:pPr>
          </w:p>
          <w:p w:rsidR="002B33DE" w:rsidRPr="002B33DE" w:rsidRDefault="002B33DE" w:rsidP="002B33DE">
            <w:pPr>
              <w:rPr>
                <w:rFonts w:ascii="Arial" w:hAnsi="Arial" w:cs="Arial"/>
                <w:szCs w:val="26"/>
              </w:rPr>
            </w:pPr>
            <w:r>
              <w:rPr>
                <w:rFonts w:ascii="Arial" w:hAnsi="Arial" w:cs="Arial"/>
                <w:szCs w:val="26"/>
              </w:rPr>
              <w:t>*</w:t>
            </w:r>
            <w:r w:rsidRPr="00D0173E">
              <w:rPr>
                <w:rFonts w:ascii="Arial" w:hAnsi="Arial" w:cs="Arial"/>
                <w:szCs w:val="26"/>
              </w:rPr>
              <w:t xml:space="preserve">Modes: </w:t>
            </w:r>
            <w:r w:rsidRPr="00D0173E">
              <w:rPr>
                <w:rFonts w:ascii="Arial" w:hAnsi="Arial"/>
              </w:rPr>
              <w:t>Curiosity, Description, Authoritative knowledge, Experimentation, Product</w:t>
            </w:r>
            <w:r>
              <w:rPr>
                <w:rFonts w:ascii="Arial" w:hAnsi="Arial"/>
              </w:rPr>
              <w:t xml:space="preserve"> evaluation, Technology, Replication, Induction, Deduction, Transitive knowledge</w:t>
            </w:r>
          </w:p>
          <w:p w:rsidR="002B33DE" w:rsidRDefault="002B33DE" w:rsidP="00EC0229">
            <w:pPr>
              <w:rPr>
                <w:rFonts w:ascii="Arial" w:hAnsi="Arial"/>
              </w:rPr>
            </w:pPr>
          </w:p>
        </w:tc>
      </w:tr>
    </w:tbl>
    <w:p w:rsidR="002B33DE" w:rsidRDefault="002B33DE" w:rsidP="00EC0229">
      <w:pPr>
        <w:rPr>
          <w:rFonts w:ascii="Arial" w:hAnsi="Arial"/>
        </w:rPr>
      </w:pPr>
      <w:r>
        <w:rPr>
          <w:rFonts w:ascii="Arial" w:hAnsi="Arial"/>
        </w:rPr>
        <w:lastRenderedPageBreak/>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BF"/>
      </w:tblPr>
      <w:tblGrid>
        <w:gridCol w:w="1008"/>
        <w:gridCol w:w="3600"/>
        <w:gridCol w:w="1080"/>
        <w:gridCol w:w="3690"/>
      </w:tblGrid>
      <w:tr w:rsidR="002B33DE" w:rsidRPr="0055204B">
        <w:tc>
          <w:tcPr>
            <w:tcW w:w="4608"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INTERPRETATION</w:t>
            </w:r>
          </w:p>
        </w:tc>
        <w:tc>
          <w:tcPr>
            <w:tcW w:w="4770"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INITIATION</w:t>
            </w:r>
          </w:p>
        </w:tc>
      </w:tr>
      <w:tr w:rsidR="002B33DE" w:rsidRPr="0055204B" w:rsidTr="003830DE">
        <w:trPr>
          <w:trHeight w:val="557"/>
        </w:trPr>
        <w:tc>
          <w:tcPr>
            <w:tcW w:w="1008" w:type="dxa"/>
            <w:vAlign w:val="center"/>
          </w:tcPr>
          <w:p w:rsidR="002B33DE" w:rsidRPr="0055204B" w:rsidRDefault="002B33DE" w:rsidP="002B33DE">
            <w:pPr>
              <w:jc w:val="center"/>
              <w:rPr>
                <w:rFonts w:ascii="Arial" w:eastAsia="Cambria" w:hAnsi="Arial" w:cs="Times New Roman"/>
                <w:sz w:val="20"/>
              </w:rPr>
            </w:pPr>
            <w:r>
              <w:rPr>
                <w:rFonts w:ascii="Arial" w:eastAsia="Cambria" w:hAnsi="Arial" w:cs="Times New Roman"/>
                <w:sz w:val="20"/>
              </w:rPr>
              <w:t>Mode(s)</w:t>
            </w:r>
          </w:p>
        </w:tc>
        <w:tc>
          <w:tcPr>
            <w:tcW w:w="3600" w:type="dxa"/>
          </w:tcPr>
          <w:p w:rsidR="002B33DE" w:rsidRDefault="00BA7335" w:rsidP="003830DE">
            <w:pPr>
              <w:jc w:val="both"/>
              <w:rPr>
                <w:rFonts w:ascii="Arial" w:eastAsia="Cambria" w:hAnsi="Arial" w:cs="Times New Roman"/>
                <w:sz w:val="20"/>
              </w:rPr>
            </w:pPr>
            <w:r>
              <w:rPr>
                <w:rFonts w:ascii="Arial" w:eastAsia="Cambria" w:hAnsi="Arial" w:cs="Times New Roman"/>
                <w:sz w:val="20"/>
              </w:rPr>
              <w:t>Transitive Knowledge, Induction, Deduction</w:t>
            </w:r>
          </w:p>
          <w:p w:rsidR="002B33DE" w:rsidRPr="0055204B" w:rsidRDefault="002B33DE" w:rsidP="002B33DE">
            <w:pPr>
              <w:rPr>
                <w:rFonts w:ascii="Arial" w:eastAsia="Cambria" w:hAnsi="Arial" w:cs="Times New Roman"/>
                <w:sz w:val="20"/>
              </w:rPr>
            </w:pPr>
          </w:p>
        </w:tc>
        <w:tc>
          <w:tcPr>
            <w:tcW w:w="1080" w:type="dxa"/>
            <w:vAlign w:val="center"/>
          </w:tcPr>
          <w:p w:rsidR="002B33DE" w:rsidRPr="0055204B" w:rsidRDefault="002B33DE" w:rsidP="002B33DE">
            <w:pPr>
              <w:jc w:val="center"/>
              <w:rPr>
                <w:rFonts w:ascii="Arial" w:eastAsia="Cambria" w:hAnsi="Arial" w:cs="Times New Roman"/>
                <w:sz w:val="20"/>
              </w:rPr>
            </w:pPr>
            <w:r>
              <w:rPr>
                <w:rFonts w:ascii="Arial" w:eastAsia="Cambria" w:hAnsi="Arial" w:cs="Times New Roman"/>
                <w:sz w:val="20"/>
              </w:rPr>
              <w:t>Mode(s)</w:t>
            </w:r>
          </w:p>
        </w:tc>
        <w:tc>
          <w:tcPr>
            <w:tcW w:w="3690" w:type="dxa"/>
          </w:tcPr>
          <w:p w:rsidR="002B33DE" w:rsidRPr="0055204B" w:rsidRDefault="003830DE" w:rsidP="002B33DE">
            <w:pPr>
              <w:rPr>
                <w:rFonts w:ascii="Arial" w:eastAsia="Cambria" w:hAnsi="Arial" w:cs="Times New Roman"/>
                <w:sz w:val="20"/>
              </w:rPr>
            </w:pPr>
            <w:r>
              <w:rPr>
                <w:rFonts w:ascii="Arial" w:eastAsia="Cambria" w:hAnsi="Arial" w:cs="Times New Roman"/>
                <w:sz w:val="20"/>
              </w:rPr>
              <w:t>Curiosity, Description, Authoritative Knowledge</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00" w:type="dxa"/>
          </w:tcPr>
          <w:p w:rsidR="002B33DE" w:rsidRDefault="004C0C46" w:rsidP="002B33DE">
            <w:pPr>
              <w:rPr>
                <w:rFonts w:ascii="Arial" w:eastAsia="Cambria" w:hAnsi="Arial" w:cs="Times New Roman"/>
                <w:sz w:val="20"/>
              </w:rPr>
            </w:pPr>
            <w:r>
              <w:rPr>
                <w:rFonts w:ascii="Arial" w:eastAsia="Cambria" w:hAnsi="Arial" w:cs="Times New Roman"/>
                <w:sz w:val="20"/>
              </w:rPr>
              <w:t>Lead questions to students about their results and why they are different from their prior trials, or same/different from other students.</w:t>
            </w:r>
          </w:p>
          <w:p w:rsidR="002B33DE" w:rsidRPr="0055204B" w:rsidRDefault="004C0C46" w:rsidP="004C0C46">
            <w:pPr>
              <w:rPr>
                <w:rFonts w:ascii="Arial" w:eastAsia="Cambria" w:hAnsi="Arial" w:cs="Times New Roman"/>
                <w:sz w:val="20"/>
              </w:rPr>
            </w:pPr>
            <w:r>
              <w:rPr>
                <w:rFonts w:ascii="Arial" w:eastAsia="Cambria" w:hAnsi="Arial" w:cs="Times New Roman"/>
                <w:sz w:val="20"/>
              </w:rPr>
              <w:t>Ask students how the behavior of water in the lab activity relates to water as it behaves in their life.</w:t>
            </w: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90" w:type="dxa"/>
          </w:tcPr>
          <w:p w:rsidR="002B33DE" w:rsidRPr="0055204B" w:rsidRDefault="003830DE" w:rsidP="002B33DE">
            <w:pPr>
              <w:rPr>
                <w:rFonts w:ascii="Arial" w:eastAsia="Cambria" w:hAnsi="Arial" w:cs="Times New Roman"/>
                <w:sz w:val="20"/>
              </w:rPr>
            </w:pPr>
            <w:r>
              <w:rPr>
                <w:rFonts w:ascii="Arial" w:eastAsia="Cambria" w:hAnsi="Arial" w:cs="Times New Roman"/>
                <w:sz w:val="20"/>
              </w:rPr>
              <w:t>Show two videos about properties of water (cohesion, adhesion, capillary action, surface tension), review vocabulary with students for full understanding</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00" w:type="dxa"/>
          </w:tcPr>
          <w:p w:rsidR="002B33DE" w:rsidRPr="0055204B" w:rsidRDefault="00A06FFC" w:rsidP="0018438B">
            <w:pPr>
              <w:rPr>
                <w:rFonts w:ascii="Arial" w:eastAsia="Cambria" w:hAnsi="Arial" w:cs="Times New Roman"/>
                <w:sz w:val="20"/>
              </w:rPr>
            </w:pPr>
            <w:r>
              <w:rPr>
                <w:rFonts w:ascii="Arial" w:eastAsia="Cambria" w:hAnsi="Arial" w:cs="Times New Roman"/>
                <w:sz w:val="20"/>
              </w:rPr>
              <w:t>Students dis</w:t>
            </w:r>
            <w:r w:rsidR="0018438B">
              <w:rPr>
                <w:rFonts w:ascii="Arial" w:eastAsia="Cambria" w:hAnsi="Arial" w:cs="Times New Roman"/>
                <w:sz w:val="20"/>
              </w:rPr>
              <w:t xml:space="preserve">cuss why their </w:t>
            </w:r>
            <w:proofErr w:type="gramStart"/>
            <w:r w:rsidR="0018438B">
              <w:rPr>
                <w:rFonts w:ascii="Arial" w:eastAsia="Cambria" w:hAnsi="Arial" w:cs="Times New Roman"/>
                <w:sz w:val="20"/>
              </w:rPr>
              <w:t>drop count</w:t>
            </w:r>
            <w:proofErr w:type="gramEnd"/>
            <w:r w:rsidR="0018438B">
              <w:rPr>
                <w:rFonts w:ascii="Arial" w:eastAsia="Cambria" w:hAnsi="Arial" w:cs="Times New Roman"/>
                <w:sz w:val="20"/>
              </w:rPr>
              <w:t xml:space="preserve"> if different from their previous trials or their other activity results are different or same with other student groups. Use of vocabulary of water properties are written in the hypothesis during the review of the activity.</w:t>
            </w: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90" w:type="dxa"/>
          </w:tcPr>
          <w:p w:rsidR="002B33DE" w:rsidRPr="0055204B" w:rsidRDefault="003830DE" w:rsidP="002B33DE">
            <w:pPr>
              <w:rPr>
                <w:rFonts w:ascii="Arial" w:eastAsia="Cambria" w:hAnsi="Arial" w:cs="Times New Roman"/>
                <w:sz w:val="20"/>
              </w:rPr>
            </w:pPr>
            <w:r>
              <w:rPr>
                <w:rFonts w:ascii="Arial" w:eastAsia="Cambria" w:hAnsi="Arial" w:cs="Times New Roman"/>
                <w:sz w:val="20"/>
              </w:rPr>
              <w:t>Watch videos, take notes and discuss with partner sharing how water behaves in their lives and explained by using vocabulary about the properties of water</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Assess (look for)</w:t>
            </w:r>
          </w:p>
        </w:tc>
        <w:tc>
          <w:tcPr>
            <w:tcW w:w="3600" w:type="dxa"/>
          </w:tcPr>
          <w:p w:rsidR="002B33DE" w:rsidRPr="0055204B" w:rsidRDefault="0018438B" w:rsidP="00456885">
            <w:pPr>
              <w:rPr>
                <w:rFonts w:ascii="Arial" w:eastAsia="Cambria" w:hAnsi="Arial" w:cs="Times New Roman"/>
                <w:sz w:val="20"/>
              </w:rPr>
            </w:pPr>
            <w:r>
              <w:rPr>
                <w:rFonts w:ascii="Arial" w:eastAsia="Cambria" w:hAnsi="Arial" w:cs="Times New Roman"/>
                <w:sz w:val="20"/>
              </w:rPr>
              <w:t xml:space="preserve">Proper hypothesis write up in the activity worksheet and oral discussion between students and between teacher and students in class discussion or </w:t>
            </w:r>
            <w:r w:rsidR="00456885">
              <w:rPr>
                <w:rFonts w:ascii="Arial" w:eastAsia="Cambria" w:hAnsi="Arial" w:cs="Times New Roman"/>
                <w:sz w:val="20"/>
              </w:rPr>
              <w:t>small group</w:t>
            </w:r>
            <w:r>
              <w:rPr>
                <w:rFonts w:ascii="Arial" w:eastAsia="Cambria" w:hAnsi="Arial" w:cs="Times New Roman"/>
                <w:sz w:val="20"/>
              </w:rPr>
              <w:t xml:space="preserve"> discussion.</w:t>
            </w: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Assess (look for)</w:t>
            </w:r>
          </w:p>
        </w:tc>
        <w:tc>
          <w:tcPr>
            <w:tcW w:w="3690" w:type="dxa"/>
          </w:tcPr>
          <w:p w:rsidR="002B33DE" w:rsidRPr="0055204B" w:rsidRDefault="003830DE" w:rsidP="002B33DE">
            <w:pPr>
              <w:rPr>
                <w:rFonts w:ascii="Arial" w:eastAsia="Cambria" w:hAnsi="Arial" w:cs="Times New Roman"/>
                <w:sz w:val="20"/>
              </w:rPr>
            </w:pPr>
            <w:r>
              <w:rPr>
                <w:rFonts w:ascii="Arial" w:eastAsia="Cambria" w:hAnsi="Arial" w:cs="Times New Roman"/>
                <w:sz w:val="20"/>
              </w:rPr>
              <w:t>Listen to the pair and share activity and then listen to sharing out in a class discussion</w:t>
            </w:r>
          </w:p>
        </w:tc>
      </w:tr>
      <w:tr w:rsidR="002B33DE" w:rsidRPr="0055204B">
        <w:tc>
          <w:tcPr>
            <w:tcW w:w="9378" w:type="dxa"/>
            <w:gridSpan w:val="4"/>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INSTRUCTION</w:t>
            </w:r>
          </w:p>
        </w:tc>
      </w:tr>
      <w:tr w:rsidR="002B33DE" w:rsidRPr="0055204B">
        <w:tc>
          <w:tcPr>
            <w:tcW w:w="1008" w:type="dxa"/>
            <w:vAlign w:val="center"/>
          </w:tcPr>
          <w:p w:rsidR="002B33DE" w:rsidRPr="0055204B" w:rsidRDefault="002B33DE" w:rsidP="002B33DE">
            <w:pPr>
              <w:jc w:val="center"/>
              <w:rPr>
                <w:rFonts w:ascii="Arial" w:eastAsia="Cambria" w:hAnsi="Arial" w:cs="Times New Roman"/>
                <w:sz w:val="20"/>
              </w:rPr>
            </w:pPr>
            <w:r>
              <w:rPr>
                <w:rFonts w:ascii="Arial" w:eastAsia="Cambria" w:hAnsi="Arial" w:cs="Times New Roman"/>
                <w:sz w:val="20"/>
              </w:rPr>
              <w:t>Mode(s)</w:t>
            </w:r>
          </w:p>
        </w:tc>
        <w:tc>
          <w:tcPr>
            <w:tcW w:w="8370" w:type="dxa"/>
            <w:gridSpan w:val="3"/>
          </w:tcPr>
          <w:p w:rsidR="002B33DE" w:rsidRDefault="003830DE" w:rsidP="002B33DE">
            <w:pPr>
              <w:rPr>
                <w:rFonts w:ascii="Arial" w:eastAsia="Cambria" w:hAnsi="Arial" w:cs="Times New Roman"/>
                <w:sz w:val="20"/>
              </w:rPr>
            </w:pPr>
            <w:r>
              <w:rPr>
                <w:rFonts w:ascii="Arial" w:eastAsia="Cambria" w:hAnsi="Arial" w:cs="Times New Roman"/>
                <w:sz w:val="20"/>
              </w:rPr>
              <w:t>Transitive Knowledge, Authoritative Knowle</w:t>
            </w:r>
            <w:r w:rsidR="00E10776">
              <w:rPr>
                <w:rFonts w:ascii="Arial" w:eastAsia="Cambria" w:hAnsi="Arial" w:cs="Times New Roman"/>
                <w:sz w:val="20"/>
              </w:rPr>
              <w:t>dge</w:t>
            </w:r>
            <w:r w:rsidR="007A6366">
              <w:rPr>
                <w:rFonts w:ascii="Arial" w:eastAsia="Cambria" w:hAnsi="Arial" w:cs="Times New Roman"/>
                <w:sz w:val="20"/>
              </w:rPr>
              <w:t>, Replication</w:t>
            </w:r>
          </w:p>
          <w:p w:rsidR="002B33DE" w:rsidRPr="0055204B" w:rsidRDefault="002B33DE" w:rsidP="002B33DE">
            <w:pPr>
              <w:rPr>
                <w:rFonts w:ascii="Arial" w:eastAsia="Cambria" w:hAnsi="Arial" w:cs="Times New Roman"/>
                <w:sz w:val="20"/>
              </w:rPr>
            </w:pP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8370" w:type="dxa"/>
            <w:gridSpan w:val="3"/>
          </w:tcPr>
          <w:p w:rsidR="002B33DE" w:rsidRPr="0055204B" w:rsidRDefault="003830DE" w:rsidP="002B33DE">
            <w:pPr>
              <w:rPr>
                <w:rFonts w:ascii="Arial" w:eastAsia="Cambria" w:hAnsi="Arial" w:cs="Times New Roman"/>
                <w:sz w:val="20"/>
              </w:rPr>
            </w:pPr>
            <w:r>
              <w:rPr>
                <w:rFonts w:ascii="Arial" w:eastAsia="Cambria" w:hAnsi="Arial" w:cs="Times New Roman"/>
                <w:sz w:val="20"/>
              </w:rPr>
              <w:t xml:space="preserve">Read through the lab </w:t>
            </w:r>
            <w:r w:rsidR="00E10776">
              <w:rPr>
                <w:rFonts w:ascii="Arial" w:eastAsia="Cambria" w:hAnsi="Arial" w:cs="Times New Roman"/>
                <w:sz w:val="20"/>
              </w:rPr>
              <w:t xml:space="preserve">instruction sheet with description of their problem using the supplies on their lab tables. Refer to the vocabulary in the videos so students use the proper language in their experiment. </w:t>
            </w:r>
          </w:p>
          <w:p w:rsidR="002B33DE" w:rsidRPr="0055204B" w:rsidRDefault="002B33DE" w:rsidP="002B33DE">
            <w:pPr>
              <w:rPr>
                <w:rFonts w:ascii="Arial" w:eastAsia="Cambria" w:hAnsi="Arial" w:cs="Times New Roman"/>
                <w:sz w:val="20"/>
              </w:rPr>
            </w:pP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8370" w:type="dxa"/>
            <w:gridSpan w:val="3"/>
          </w:tcPr>
          <w:p w:rsidR="002B33DE" w:rsidRPr="0055204B" w:rsidRDefault="00E10776" w:rsidP="00E10776">
            <w:pPr>
              <w:tabs>
                <w:tab w:val="left" w:pos="1470"/>
              </w:tabs>
              <w:rPr>
                <w:rFonts w:ascii="Arial" w:eastAsia="Cambria" w:hAnsi="Arial" w:cs="Times New Roman"/>
                <w:sz w:val="20"/>
              </w:rPr>
            </w:pPr>
            <w:r>
              <w:rPr>
                <w:rFonts w:ascii="Arial" w:eastAsia="Cambria" w:hAnsi="Arial" w:cs="Times New Roman"/>
                <w:sz w:val="20"/>
              </w:rPr>
              <w:t>Some students did similar experiments in 6</w:t>
            </w:r>
            <w:r w:rsidRPr="00E10776">
              <w:rPr>
                <w:rFonts w:ascii="Arial" w:eastAsia="Cambria" w:hAnsi="Arial" w:cs="Times New Roman"/>
                <w:sz w:val="20"/>
                <w:vertAlign w:val="superscript"/>
              </w:rPr>
              <w:t>th</w:t>
            </w:r>
            <w:r>
              <w:rPr>
                <w:rFonts w:ascii="Arial" w:eastAsia="Cambria" w:hAnsi="Arial" w:cs="Times New Roman"/>
                <w:sz w:val="20"/>
              </w:rPr>
              <w:t xml:space="preserve"> grade so allow them to share and lead other students about experiment process.</w:t>
            </w:r>
          </w:p>
          <w:p w:rsidR="002B33DE" w:rsidRPr="0055204B" w:rsidRDefault="002B33DE" w:rsidP="002B33DE">
            <w:pPr>
              <w:rPr>
                <w:rFonts w:ascii="Arial" w:eastAsia="Cambria" w:hAnsi="Arial" w:cs="Times New Roman"/>
                <w:sz w:val="20"/>
              </w:rPr>
            </w:pP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Assess (look for)</w:t>
            </w:r>
          </w:p>
        </w:tc>
        <w:tc>
          <w:tcPr>
            <w:tcW w:w="8370" w:type="dxa"/>
            <w:gridSpan w:val="3"/>
          </w:tcPr>
          <w:p w:rsidR="002B33DE" w:rsidRPr="0055204B" w:rsidRDefault="00E10776" w:rsidP="002B33DE">
            <w:pPr>
              <w:rPr>
                <w:rFonts w:ascii="Arial" w:eastAsia="Cambria" w:hAnsi="Arial" w:cs="Times New Roman"/>
                <w:sz w:val="20"/>
              </w:rPr>
            </w:pPr>
            <w:r>
              <w:rPr>
                <w:rFonts w:ascii="Arial" w:eastAsia="Cambria" w:hAnsi="Arial" w:cs="Times New Roman"/>
                <w:sz w:val="20"/>
              </w:rPr>
              <w:t>Listen to students who did experiment last year and see how similar it was and how they transferred their knowledge and outcome of previous experiment to this year’s lab.  Observe student</w:t>
            </w:r>
            <w:r w:rsidR="007A6366">
              <w:rPr>
                <w:rFonts w:ascii="Arial" w:eastAsia="Cambria" w:hAnsi="Arial" w:cs="Times New Roman"/>
                <w:sz w:val="20"/>
              </w:rPr>
              <w:t>s</w:t>
            </w:r>
            <w:r>
              <w:rPr>
                <w:rFonts w:ascii="Arial" w:eastAsia="Cambria" w:hAnsi="Arial" w:cs="Times New Roman"/>
                <w:sz w:val="20"/>
              </w:rPr>
              <w:t xml:space="preserve"> evolve as leader</w:t>
            </w:r>
            <w:r w:rsidR="007A6366">
              <w:rPr>
                <w:rFonts w:ascii="Arial" w:eastAsia="Cambria" w:hAnsi="Arial" w:cs="Times New Roman"/>
                <w:sz w:val="20"/>
              </w:rPr>
              <w:t>s e</w:t>
            </w:r>
            <w:r>
              <w:rPr>
                <w:rFonts w:ascii="Arial" w:eastAsia="Cambria" w:hAnsi="Arial" w:cs="Times New Roman"/>
                <w:sz w:val="20"/>
              </w:rPr>
              <w:t>ven though they are not usually leaders just because they had done it previously.</w:t>
            </w:r>
          </w:p>
        </w:tc>
      </w:tr>
      <w:tr w:rsidR="002B33DE" w:rsidRPr="0055204B">
        <w:tc>
          <w:tcPr>
            <w:tcW w:w="4608" w:type="dxa"/>
            <w:gridSpan w:val="2"/>
          </w:tcPr>
          <w:p w:rsidR="002B33DE" w:rsidRDefault="002B33DE" w:rsidP="002B33DE">
            <w:pPr>
              <w:jc w:val="center"/>
              <w:rPr>
                <w:rFonts w:ascii="Arial" w:eastAsia="Cambria" w:hAnsi="Arial" w:cs="Times New Roman"/>
                <w:b/>
                <w:sz w:val="20"/>
              </w:rPr>
            </w:pPr>
            <w:r w:rsidRPr="0055204B">
              <w:rPr>
                <w:rFonts w:ascii="Arial" w:eastAsia="Cambria" w:hAnsi="Arial" w:cs="Times New Roman"/>
                <w:b/>
                <w:sz w:val="20"/>
              </w:rPr>
              <w:t>INVESTIGATION</w:t>
            </w:r>
          </w:p>
          <w:p w:rsidR="00C07A38" w:rsidRPr="0055204B" w:rsidRDefault="00C07A38" w:rsidP="002B33DE">
            <w:pPr>
              <w:jc w:val="center"/>
              <w:rPr>
                <w:rFonts w:ascii="Arial" w:eastAsia="Cambria" w:hAnsi="Arial" w:cs="Times New Roman"/>
                <w:b/>
                <w:sz w:val="20"/>
              </w:rPr>
            </w:pPr>
          </w:p>
        </w:tc>
        <w:tc>
          <w:tcPr>
            <w:tcW w:w="4770"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INVENTION</w:t>
            </w:r>
          </w:p>
        </w:tc>
      </w:tr>
      <w:tr w:rsidR="002B33DE" w:rsidRPr="0055204B">
        <w:tc>
          <w:tcPr>
            <w:tcW w:w="1008" w:type="dxa"/>
            <w:vAlign w:val="center"/>
          </w:tcPr>
          <w:p w:rsidR="002B33DE" w:rsidRPr="0055204B" w:rsidRDefault="002B33DE" w:rsidP="002B33DE">
            <w:pPr>
              <w:jc w:val="center"/>
              <w:rPr>
                <w:rFonts w:ascii="Arial" w:eastAsia="Cambria" w:hAnsi="Arial" w:cs="Times New Roman"/>
                <w:sz w:val="20"/>
              </w:rPr>
            </w:pPr>
            <w:r>
              <w:rPr>
                <w:rFonts w:ascii="Arial" w:eastAsia="Cambria" w:hAnsi="Arial" w:cs="Times New Roman"/>
                <w:sz w:val="20"/>
              </w:rPr>
              <w:t>Mode(s)</w:t>
            </w:r>
          </w:p>
        </w:tc>
        <w:tc>
          <w:tcPr>
            <w:tcW w:w="3600" w:type="dxa"/>
          </w:tcPr>
          <w:p w:rsidR="002B33DE" w:rsidRPr="0055204B" w:rsidRDefault="001B528F" w:rsidP="007A6366">
            <w:pPr>
              <w:tabs>
                <w:tab w:val="left" w:pos="2580"/>
              </w:tabs>
              <w:rPr>
                <w:rFonts w:ascii="Arial" w:eastAsia="Cambria" w:hAnsi="Arial" w:cs="Times New Roman"/>
                <w:sz w:val="20"/>
              </w:rPr>
            </w:pPr>
            <w:r>
              <w:rPr>
                <w:rFonts w:ascii="Arial" w:eastAsia="Cambria" w:hAnsi="Arial" w:cs="Times New Roman"/>
                <w:sz w:val="20"/>
              </w:rPr>
              <w:t>Transitive Knowledge, Induction, Authoritative Knowledge</w:t>
            </w:r>
          </w:p>
        </w:tc>
        <w:tc>
          <w:tcPr>
            <w:tcW w:w="1080" w:type="dxa"/>
            <w:vAlign w:val="center"/>
          </w:tcPr>
          <w:p w:rsidR="002B33DE" w:rsidRPr="0055204B" w:rsidRDefault="002B33DE" w:rsidP="002B33DE">
            <w:pPr>
              <w:jc w:val="center"/>
              <w:rPr>
                <w:rFonts w:ascii="Arial" w:eastAsia="Cambria" w:hAnsi="Arial" w:cs="Times New Roman"/>
                <w:sz w:val="20"/>
              </w:rPr>
            </w:pPr>
            <w:r>
              <w:rPr>
                <w:rFonts w:ascii="Arial" w:eastAsia="Cambria" w:hAnsi="Arial" w:cs="Times New Roman"/>
                <w:sz w:val="20"/>
              </w:rPr>
              <w:t>Mode(s)</w:t>
            </w:r>
          </w:p>
        </w:tc>
        <w:tc>
          <w:tcPr>
            <w:tcW w:w="3690" w:type="dxa"/>
          </w:tcPr>
          <w:p w:rsidR="001B528F" w:rsidRDefault="001B528F" w:rsidP="001B528F">
            <w:pPr>
              <w:rPr>
                <w:rFonts w:ascii="Arial" w:eastAsia="Cambria" w:hAnsi="Arial" w:cs="Times New Roman"/>
                <w:sz w:val="20"/>
              </w:rPr>
            </w:pPr>
            <w:r>
              <w:rPr>
                <w:rFonts w:ascii="Arial" w:eastAsia="Cambria" w:hAnsi="Arial" w:cs="Times New Roman"/>
                <w:sz w:val="20"/>
              </w:rPr>
              <w:t>Experimentation, Induction, Replication</w:t>
            </w:r>
          </w:p>
          <w:p w:rsidR="002B33DE" w:rsidRPr="0055204B" w:rsidRDefault="002B33DE" w:rsidP="007A6366">
            <w:pPr>
              <w:rPr>
                <w:rFonts w:ascii="Arial" w:eastAsia="Cambria" w:hAnsi="Arial" w:cs="Times New Roman"/>
                <w:sz w:val="20"/>
              </w:rPr>
            </w:pP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00" w:type="dxa"/>
          </w:tcPr>
          <w:p w:rsidR="001B528F" w:rsidRDefault="001B528F" w:rsidP="001B528F">
            <w:pPr>
              <w:rPr>
                <w:rFonts w:ascii="Arial" w:eastAsia="Cambria" w:hAnsi="Arial" w:cs="Times New Roman"/>
                <w:sz w:val="20"/>
              </w:rPr>
            </w:pPr>
            <w:r>
              <w:rPr>
                <w:rFonts w:ascii="Arial" w:eastAsia="Cambria" w:hAnsi="Arial" w:cs="Times New Roman"/>
                <w:sz w:val="20"/>
              </w:rPr>
              <w:t>Ask students questions to stir curiosity and problem solving thinking skills as they independently or in pairs conduct the lab.  Encourage students to use their deductive, higher order thinking skills as they observe the properties of water. Further use the vocabulary as they observe how water behaves in each lab.</w:t>
            </w:r>
          </w:p>
          <w:p w:rsidR="002B33DE" w:rsidRPr="0055204B" w:rsidRDefault="001B528F" w:rsidP="002B33DE">
            <w:pPr>
              <w:rPr>
                <w:rFonts w:ascii="Arial" w:eastAsia="Cambria" w:hAnsi="Arial" w:cs="Times New Roman"/>
                <w:sz w:val="20"/>
              </w:rPr>
            </w:pPr>
            <w:r>
              <w:rPr>
                <w:rFonts w:ascii="Arial" w:eastAsia="Cambria" w:hAnsi="Arial" w:cs="Times New Roman"/>
                <w:sz w:val="20"/>
              </w:rPr>
              <w:tab/>
            </w: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90" w:type="dxa"/>
          </w:tcPr>
          <w:p w:rsidR="001B528F" w:rsidRPr="0055204B" w:rsidRDefault="001B528F" w:rsidP="001B528F">
            <w:pPr>
              <w:rPr>
                <w:rFonts w:ascii="Arial" w:eastAsia="Cambria" w:hAnsi="Arial" w:cs="Times New Roman"/>
                <w:sz w:val="20"/>
              </w:rPr>
            </w:pPr>
            <w:r>
              <w:rPr>
                <w:rFonts w:ascii="Arial" w:eastAsia="Cambria" w:hAnsi="Arial" w:cs="Times New Roman"/>
                <w:sz w:val="20"/>
              </w:rPr>
              <w:t>Observe and monitor students making predictions about the number of drops to form a bubble on the penny, strength of ruler, items inserted into water bubble and listen to students explain why the skinny tube of water was the tallest in water height</w:t>
            </w:r>
            <w:r w:rsidR="00366054">
              <w:rPr>
                <w:rFonts w:ascii="Arial" w:eastAsia="Cambria" w:hAnsi="Arial" w:cs="Times New Roman"/>
                <w:sz w:val="20"/>
              </w:rPr>
              <w:t>. Observe how students use the rulers and what type of weight they use to determine the strength of water droplets between the two rulers.</w:t>
            </w:r>
          </w:p>
          <w:p w:rsidR="002B33DE" w:rsidRPr="00875C72" w:rsidRDefault="002B33DE" w:rsidP="00875C72">
            <w:pPr>
              <w:tabs>
                <w:tab w:val="left" w:pos="1170"/>
              </w:tabs>
              <w:rPr>
                <w:rFonts w:ascii="Arial" w:eastAsia="Cambria" w:hAnsi="Arial" w:cs="Times New Roman"/>
                <w:sz w:val="20"/>
              </w:rPr>
            </w:pPr>
          </w:p>
        </w:tc>
      </w:tr>
      <w:tr w:rsidR="001B528F" w:rsidRPr="0055204B">
        <w:tc>
          <w:tcPr>
            <w:tcW w:w="1008" w:type="dxa"/>
          </w:tcPr>
          <w:p w:rsidR="001B528F" w:rsidRPr="0055204B" w:rsidRDefault="001B528F" w:rsidP="002B33DE">
            <w:pPr>
              <w:rPr>
                <w:rFonts w:ascii="Arial" w:eastAsia="Cambria" w:hAnsi="Arial" w:cs="Times New Roman"/>
                <w:sz w:val="20"/>
              </w:rPr>
            </w:pPr>
          </w:p>
          <w:p w:rsidR="001B528F" w:rsidRPr="0055204B" w:rsidRDefault="001B528F" w:rsidP="002B33DE">
            <w:pPr>
              <w:rPr>
                <w:rFonts w:ascii="Arial" w:eastAsia="Cambria" w:hAnsi="Arial" w:cs="Times New Roman"/>
                <w:sz w:val="20"/>
              </w:rPr>
            </w:pPr>
          </w:p>
          <w:p w:rsidR="001B528F" w:rsidRPr="0055204B" w:rsidRDefault="001B528F" w:rsidP="002B33DE">
            <w:pPr>
              <w:rPr>
                <w:rFonts w:ascii="Arial" w:eastAsia="Cambria" w:hAnsi="Arial" w:cs="Times New Roman"/>
                <w:sz w:val="20"/>
              </w:rPr>
            </w:pPr>
            <w:r w:rsidRPr="0055204B">
              <w:rPr>
                <w:rFonts w:ascii="Arial" w:eastAsia="Cambria" w:hAnsi="Arial" w:cs="Times New Roman"/>
                <w:sz w:val="20"/>
              </w:rPr>
              <w:t>Student</w:t>
            </w:r>
          </w:p>
        </w:tc>
        <w:tc>
          <w:tcPr>
            <w:tcW w:w="3600" w:type="dxa"/>
          </w:tcPr>
          <w:p w:rsidR="001B528F" w:rsidRPr="00875C72" w:rsidRDefault="001B528F" w:rsidP="001B528F">
            <w:pPr>
              <w:tabs>
                <w:tab w:val="left" w:pos="1170"/>
              </w:tabs>
              <w:rPr>
                <w:rFonts w:ascii="Arial" w:eastAsia="Cambria" w:hAnsi="Arial" w:cs="Times New Roman"/>
                <w:sz w:val="20"/>
              </w:rPr>
            </w:pPr>
            <w:r>
              <w:rPr>
                <w:rFonts w:ascii="Arial" w:eastAsia="Cambria" w:hAnsi="Arial" w:cs="Times New Roman"/>
                <w:sz w:val="20"/>
              </w:rPr>
              <w:lastRenderedPageBreak/>
              <w:t xml:space="preserve">Students read and discuss </w:t>
            </w:r>
            <w:r>
              <w:rPr>
                <w:rFonts w:ascii="Arial" w:eastAsia="Cambria" w:hAnsi="Arial" w:cs="Times New Roman"/>
                <w:sz w:val="20"/>
              </w:rPr>
              <w:lastRenderedPageBreak/>
              <w:t>procedures, ask teacher for clarification. Record results from their experiments,</w:t>
            </w:r>
          </w:p>
        </w:tc>
        <w:tc>
          <w:tcPr>
            <w:tcW w:w="1080" w:type="dxa"/>
          </w:tcPr>
          <w:p w:rsidR="001B528F" w:rsidRPr="0055204B" w:rsidRDefault="001B528F" w:rsidP="002B33DE">
            <w:pPr>
              <w:rPr>
                <w:rFonts w:ascii="Arial" w:eastAsia="Cambria" w:hAnsi="Arial" w:cs="Times New Roman"/>
                <w:sz w:val="20"/>
              </w:rPr>
            </w:pPr>
          </w:p>
          <w:p w:rsidR="001B528F" w:rsidRPr="0055204B" w:rsidRDefault="001B528F" w:rsidP="002B33DE">
            <w:pPr>
              <w:rPr>
                <w:rFonts w:ascii="Arial" w:eastAsia="Cambria" w:hAnsi="Arial" w:cs="Times New Roman"/>
                <w:sz w:val="20"/>
              </w:rPr>
            </w:pPr>
          </w:p>
          <w:p w:rsidR="001B528F" w:rsidRPr="0055204B" w:rsidRDefault="001B528F" w:rsidP="002B33DE">
            <w:pPr>
              <w:rPr>
                <w:rFonts w:ascii="Arial" w:eastAsia="Cambria" w:hAnsi="Arial" w:cs="Times New Roman"/>
                <w:sz w:val="20"/>
              </w:rPr>
            </w:pPr>
            <w:r w:rsidRPr="0055204B">
              <w:rPr>
                <w:rFonts w:ascii="Arial" w:eastAsia="Cambria" w:hAnsi="Arial" w:cs="Times New Roman"/>
                <w:sz w:val="20"/>
              </w:rPr>
              <w:t>Student</w:t>
            </w:r>
          </w:p>
        </w:tc>
        <w:tc>
          <w:tcPr>
            <w:tcW w:w="3690" w:type="dxa"/>
          </w:tcPr>
          <w:p w:rsidR="001B528F" w:rsidRPr="0055204B" w:rsidRDefault="001B528F" w:rsidP="00875C72">
            <w:pPr>
              <w:rPr>
                <w:rFonts w:ascii="Arial" w:eastAsia="Cambria" w:hAnsi="Arial" w:cs="Times New Roman"/>
                <w:sz w:val="20"/>
              </w:rPr>
            </w:pPr>
            <w:r>
              <w:rPr>
                <w:rFonts w:ascii="Arial" w:eastAsia="Cambria" w:hAnsi="Arial" w:cs="Times New Roman"/>
                <w:sz w:val="20"/>
              </w:rPr>
              <w:lastRenderedPageBreak/>
              <w:t xml:space="preserve">Making predictions and changes in </w:t>
            </w:r>
            <w:r>
              <w:rPr>
                <w:rFonts w:ascii="Arial" w:eastAsia="Cambria" w:hAnsi="Arial" w:cs="Times New Roman"/>
                <w:sz w:val="20"/>
              </w:rPr>
              <w:lastRenderedPageBreak/>
              <w:t>their prediction as they discuss the outcome after listening to other students who did similar experiments.</w:t>
            </w:r>
          </w:p>
          <w:p w:rsidR="001B528F" w:rsidRPr="0055204B" w:rsidRDefault="001B528F" w:rsidP="002B33DE">
            <w:pPr>
              <w:rPr>
                <w:rFonts w:ascii="Arial" w:eastAsia="Cambria" w:hAnsi="Arial" w:cs="Times New Roman"/>
                <w:sz w:val="20"/>
              </w:rPr>
            </w:pPr>
          </w:p>
        </w:tc>
      </w:tr>
      <w:tr w:rsidR="001B528F" w:rsidRPr="0055204B">
        <w:tc>
          <w:tcPr>
            <w:tcW w:w="1008" w:type="dxa"/>
          </w:tcPr>
          <w:p w:rsidR="001B528F" w:rsidRPr="0055204B" w:rsidRDefault="001B528F" w:rsidP="002B33DE">
            <w:pPr>
              <w:rPr>
                <w:rFonts w:ascii="Arial" w:eastAsia="Cambria" w:hAnsi="Arial" w:cs="Times New Roman"/>
                <w:sz w:val="20"/>
              </w:rPr>
            </w:pPr>
          </w:p>
          <w:p w:rsidR="001B528F" w:rsidRPr="0055204B" w:rsidRDefault="001B528F" w:rsidP="002B33DE">
            <w:pPr>
              <w:rPr>
                <w:rFonts w:ascii="Arial" w:eastAsia="Cambria" w:hAnsi="Arial" w:cs="Times New Roman"/>
                <w:sz w:val="20"/>
              </w:rPr>
            </w:pPr>
            <w:r w:rsidRPr="0055204B">
              <w:rPr>
                <w:rFonts w:ascii="Arial" w:eastAsia="Cambria" w:hAnsi="Arial" w:cs="Times New Roman"/>
                <w:sz w:val="20"/>
              </w:rPr>
              <w:t>Assess (look for)</w:t>
            </w:r>
          </w:p>
        </w:tc>
        <w:tc>
          <w:tcPr>
            <w:tcW w:w="3600" w:type="dxa"/>
          </w:tcPr>
          <w:p w:rsidR="001B528F" w:rsidRPr="0055204B" w:rsidRDefault="00BA7335" w:rsidP="002B33DE">
            <w:pPr>
              <w:rPr>
                <w:rFonts w:ascii="Arial" w:eastAsia="Cambria" w:hAnsi="Arial" w:cs="Times New Roman"/>
                <w:sz w:val="20"/>
              </w:rPr>
            </w:pPr>
            <w:r>
              <w:rPr>
                <w:rFonts w:ascii="Arial" w:eastAsia="Cambria" w:hAnsi="Arial" w:cs="Times New Roman"/>
                <w:sz w:val="20"/>
              </w:rPr>
              <w:t>Proper answers to questions, data and results observed from the experiment on their worksheet. Oral discussion and sharing of data from the activities.</w:t>
            </w:r>
          </w:p>
          <w:p w:rsidR="001B528F" w:rsidRPr="0055204B" w:rsidRDefault="001B528F" w:rsidP="002B33DE">
            <w:pPr>
              <w:rPr>
                <w:rFonts w:ascii="Arial" w:eastAsia="Cambria" w:hAnsi="Arial" w:cs="Times New Roman"/>
                <w:sz w:val="20"/>
              </w:rPr>
            </w:pPr>
          </w:p>
        </w:tc>
        <w:tc>
          <w:tcPr>
            <w:tcW w:w="1080" w:type="dxa"/>
          </w:tcPr>
          <w:p w:rsidR="001B528F" w:rsidRPr="0055204B" w:rsidRDefault="001B528F" w:rsidP="002B33DE">
            <w:pPr>
              <w:rPr>
                <w:rFonts w:ascii="Arial" w:eastAsia="Cambria" w:hAnsi="Arial" w:cs="Times New Roman"/>
                <w:sz w:val="20"/>
              </w:rPr>
            </w:pPr>
          </w:p>
          <w:p w:rsidR="001B528F" w:rsidRPr="0055204B" w:rsidRDefault="001B528F" w:rsidP="002B33DE">
            <w:pPr>
              <w:rPr>
                <w:rFonts w:ascii="Arial" w:eastAsia="Cambria" w:hAnsi="Arial" w:cs="Times New Roman"/>
                <w:sz w:val="20"/>
              </w:rPr>
            </w:pPr>
            <w:r w:rsidRPr="0055204B">
              <w:rPr>
                <w:rFonts w:ascii="Arial" w:eastAsia="Cambria" w:hAnsi="Arial" w:cs="Times New Roman"/>
                <w:sz w:val="20"/>
              </w:rPr>
              <w:t>Assess (look for)</w:t>
            </w:r>
          </w:p>
        </w:tc>
        <w:tc>
          <w:tcPr>
            <w:tcW w:w="3690" w:type="dxa"/>
          </w:tcPr>
          <w:p w:rsidR="00A42E15" w:rsidRPr="0055204B" w:rsidRDefault="001B528F" w:rsidP="002B33DE">
            <w:pPr>
              <w:rPr>
                <w:rFonts w:ascii="Arial" w:eastAsia="Cambria" w:hAnsi="Arial" w:cs="Times New Roman"/>
                <w:sz w:val="20"/>
              </w:rPr>
            </w:pPr>
            <w:r>
              <w:rPr>
                <w:rFonts w:ascii="Arial" w:eastAsia="Cambria" w:hAnsi="Arial" w:cs="Times New Roman"/>
                <w:sz w:val="20"/>
              </w:rPr>
              <w:t>Possibly write hypothesis for each activity if students understand the concepts.  Listen for students to orally state their hypothesis.</w:t>
            </w:r>
          </w:p>
        </w:tc>
      </w:tr>
    </w:tbl>
    <w:p w:rsidR="002B33DE" w:rsidRDefault="002B33DE" w:rsidP="00EC0229">
      <w:pPr>
        <w:rPr>
          <w:rFonts w:ascii="Arial" w:hAnsi="Arial"/>
        </w:rPr>
      </w:pPr>
    </w:p>
    <w:p w:rsidR="002B33DE" w:rsidRDefault="002B33DE" w:rsidP="002B33DE">
      <w:pPr>
        <w:rPr>
          <w:rFonts w:ascii="Arial" w:hAnsi="Arial"/>
        </w:rPr>
      </w:pPr>
      <w:r>
        <w:rPr>
          <w:rFonts w:ascii="Arial" w:hAnsi="Arial"/>
        </w:rPr>
        <w:t xml:space="preserve">12.  </w:t>
      </w:r>
      <w:r w:rsidRPr="002B33DE">
        <w:rPr>
          <w:rFonts w:ascii="Arial" w:hAnsi="Arial"/>
        </w:rPr>
        <w:t xml:space="preserve">Briefly describe how you </w:t>
      </w:r>
      <w:r w:rsidR="00BA490E">
        <w:rPr>
          <w:rFonts w:ascii="Arial" w:hAnsi="Arial"/>
        </w:rPr>
        <w:t xml:space="preserve">will direct </w:t>
      </w:r>
      <w:r w:rsidRPr="002B33DE">
        <w:rPr>
          <w:rFonts w:ascii="Arial" w:hAnsi="Arial"/>
        </w:rPr>
        <w:t xml:space="preserve">your </w:t>
      </w:r>
      <w:r>
        <w:rPr>
          <w:rFonts w:ascii="Arial" w:hAnsi="Arial"/>
        </w:rPr>
        <w:t>students through the P</w:t>
      </w:r>
      <w:r w:rsidRPr="002B33DE">
        <w:rPr>
          <w:rFonts w:ascii="Arial" w:hAnsi="Arial"/>
        </w:rPr>
        <w:t>hases</w:t>
      </w:r>
      <w:r>
        <w:rPr>
          <w:rFonts w:ascii="Arial" w:hAnsi="Arial"/>
        </w:rPr>
        <w:t xml:space="preserve"> of Inquiry</w:t>
      </w:r>
      <w:r w:rsidRPr="002B33DE">
        <w:rPr>
          <w:rFonts w:ascii="Arial" w:hAnsi="Arial"/>
        </w:rPr>
        <w:t>.</w:t>
      </w:r>
    </w:p>
    <w:p w:rsidR="002B33DE" w:rsidRDefault="00A42E15" w:rsidP="00EC0229">
      <w:pPr>
        <w:rPr>
          <w:rFonts w:ascii="Arial" w:hAnsi="Arial"/>
        </w:rPr>
      </w:pPr>
      <w:r>
        <w:rPr>
          <w:rFonts w:ascii="Arial" w:hAnsi="Arial"/>
        </w:rPr>
        <w:t>I will constantly ask students why they would come up with their predictions or the next step process of investigation that will lead them through the phases of inquiry. Since students learn at different rates, some students will be reviewing some phases of inquiry that will bring back other students who have had prior experience in this activity.  This process will require students to go back and then forward so most of the class will be experiencing the phases of inquiry in a multidirectional way.</w:t>
      </w:r>
    </w:p>
    <w:p w:rsidR="00A42E15" w:rsidRDefault="00A42E15" w:rsidP="00EC0229">
      <w:pPr>
        <w:rPr>
          <w:rFonts w:ascii="Arial" w:hAnsi="Arial"/>
        </w:rPr>
      </w:pPr>
    </w:p>
    <w:p w:rsidR="002B33DE" w:rsidRDefault="002B33DE" w:rsidP="00EC0229">
      <w:pPr>
        <w:rPr>
          <w:rFonts w:ascii="Arial" w:hAnsi="Arial"/>
        </w:rPr>
      </w:pPr>
      <w:r>
        <w:rPr>
          <w:rFonts w:ascii="Arial" w:hAnsi="Arial"/>
        </w:rPr>
        <w:t xml:space="preserve">13.  What will be the </w:t>
      </w:r>
      <w:r w:rsidRPr="002B33DE">
        <w:rPr>
          <w:rFonts w:ascii="Arial" w:hAnsi="Arial"/>
          <w:i/>
        </w:rPr>
        <w:t>overarching</w:t>
      </w:r>
      <w:r>
        <w:rPr>
          <w:rFonts w:ascii="Arial" w:hAnsi="Arial"/>
        </w:rPr>
        <w:t xml:space="preserve"> mode(s) of this activity? Why?</w:t>
      </w:r>
    </w:p>
    <w:p w:rsidR="00A42E15" w:rsidRDefault="00A42E15" w:rsidP="002B33DE">
      <w:pPr>
        <w:rPr>
          <w:rFonts w:ascii="Arial" w:hAnsi="Arial"/>
        </w:rPr>
      </w:pPr>
      <w:r>
        <w:rPr>
          <w:rFonts w:ascii="Arial" w:hAnsi="Arial"/>
        </w:rPr>
        <w:t>The overarching modes of inquiry would be the experimentation, authoritative knowledge, and transitive knowledge.   Students have had some knowledge from conduction similar experiments so their knowledge as well as from the teacher and the video will allow students to predict and explain why water properties as evidenced in the lab.</w:t>
      </w:r>
    </w:p>
    <w:p w:rsidR="00A42E15" w:rsidRDefault="00A42E15" w:rsidP="002B33DE">
      <w:pPr>
        <w:rPr>
          <w:rFonts w:ascii="Arial" w:hAnsi="Arial"/>
        </w:rPr>
      </w:pPr>
    </w:p>
    <w:p w:rsidR="002B33DE" w:rsidRDefault="002B33DE" w:rsidP="002B33DE">
      <w:pPr>
        <w:rPr>
          <w:rFonts w:ascii="Arial" w:hAnsi="Arial"/>
        </w:rPr>
      </w:pPr>
      <w:r>
        <w:rPr>
          <w:rFonts w:ascii="Arial" w:hAnsi="Arial"/>
        </w:rPr>
        <w:t xml:space="preserve">Please provide any additional comments that will help you prepare to teach this activity or help the TSI facilitators understand how you plan to teach this activity. </w:t>
      </w:r>
    </w:p>
    <w:p w:rsidR="00C71326" w:rsidRPr="00EC0229" w:rsidRDefault="00C71326" w:rsidP="00EC0229">
      <w:pPr>
        <w:rPr>
          <w:rFonts w:ascii="Arial" w:hAnsi="Arial"/>
        </w:rPr>
      </w:pPr>
    </w:p>
    <w:sectPr w:rsidR="00C71326" w:rsidRPr="00EC0229" w:rsidSect="0022506B">
      <w:footerReference w:type="default" r:id="rId9"/>
      <w:pgSz w:w="12240" w:h="15840"/>
      <w:pgMar w:top="1152" w:right="1440" w:bottom="1152"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4DFE" w:rsidRDefault="00384DFE" w:rsidP="00F65DCE">
      <w:r>
        <w:separator/>
      </w:r>
    </w:p>
  </w:endnote>
  <w:endnote w:type="continuationSeparator" w:id="0">
    <w:p w:rsidR="00384DFE" w:rsidRDefault="00384DFE" w:rsidP="00F65DC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Helvetica">
    <w:panose1 w:val="020B05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33DE" w:rsidRPr="00831A1B" w:rsidRDefault="002B33DE" w:rsidP="008C5803">
    <w:pPr>
      <w:widowControl w:val="0"/>
      <w:autoSpaceDE w:val="0"/>
      <w:autoSpaceDN w:val="0"/>
      <w:adjustRightInd w:val="0"/>
      <w:jc w:val="center"/>
      <w:rPr>
        <w:rFonts w:ascii="Arial" w:hAnsi="Arial" w:cs="Arial"/>
        <w:i/>
        <w:iCs/>
        <w:sz w:val="12"/>
        <w:szCs w:val="32"/>
      </w:rPr>
    </w:pPr>
  </w:p>
  <w:p w:rsidR="002B33DE" w:rsidRPr="00FA779E" w:rsidRDefault="002B33DE" w:rsidP="008C5803">
    <w:pPr>
      <w:widowControl w:val="0"/>
      <w:autoSpaceDE w:val="0"/>
      <w:autoSpaceDN w:val="0"/>
      <w:adjustRightInd w:val="0"/>
      <w:jc w:val="center"/>
      <w:rPr>
        <w:rFonts w:ascii="Arial" w:hAnsi="Arial" w:cs="Arial"/>
        <w:sz w:val="20"/>
        <w:szCs w:val="26"/>
      </w:rPr>
    </w:pPr>
    <w:r w:rsidRPr="00FA779E">
      <w:rPr>
        <w:rFonts w:ascii="Arial" w:hAnsi="Arial" w:cs="Arial"/>
        <w:i/>
        <w:iCs/>
        <w:sz w:val="20"/>
        <w:szCs w:val="32"/>
      </w:rPr>
      <w:t>Exploring Our Fluid Earth,</w:t>
    </w:r>
    <w:r w:rsidRPr="00FA779E">
      <w:rPr>
        <w:rFonts w:ascii="Arial" w:hAnsi="Arial" w:cs="Arial"/>
        <w:sz w:val="20"/>
        <w:szCs w:val="32"/>
      </w:rPr>
      <w:t xml:space="preserve"> a product of the Curriculum Research &amp; Development Group (CRDG), College of Education. </w:t>
    </w:r>
    <w:r w:rsidRPr="00FA779E">
      <w:rPr>
        <w:rFonts w:ascii="Arial" w:hAnsi="Arial" w:cs="Symbol"/>
        <w:sz w:val="20"/>
        <w:szCs w:val="32"/>
      </w:rPr>
      <w:sym w:font="Symbol" w:char="F0D3"/>
    </w:r>
    <w:r w:rsidRPr="00FA779E">
      <w:rPr>
        <w:rFonts w:ascii="Arial" w:hAnsi="Arial" w:cs="Symbol"/>
        <w:sz w:val="20"/>
        <w:szCs w:val="32"/>
      </w:rPr>
      <w:t> </w:t>
    </w:r>
    <w:r>
      <w:rPr>
        <w:rFonts w:ascii="Arial" w:hAnsi="Arial" w:cs="Arial"/>
        <w:sz w:val="20"/>
        <w:szCs w:val="32"/>
      </w:rPr>
      <w:t>University of Hawai‘i, 2012</w:t>
    </w:r>
    <w:r w:rsidRPr="00FA779E">
      <w:rPr>
        <w:rFonts w:ascii="Arial" w:hAnsi="Arial" w:cs="Arial"/>
        <w:sz w:val="20"/>
        <w:szCs w:val="32"/>
      </w:rPr>
      <w:t xml:space="preserve">. </w:t>
    </w:r>
    <w:r w:rsidRPr="00FA779E">
      <w:rPr>
        <w:rFonts w:ascii="Arial" w:hAnsi="Arial" w:cs="Helvetica"/>
        <w:sz w:val="20"/>
        <w:szCs w:val="32"/>
      </w:rPr>
      <w:t>This document may be freely reproduced and distributed for non-profit educational purposes.</w:t>
    </w:r>
  </w:p>
  <w:p w:rsidR="002B33DE" w:rsidRDefault="002B33DE" w:rsidP="008C5803">
    <w:pPr>
      <w:pStyle w:val="Footer"/>
      <w:ind w:left="8640" w:hanging="270"/>
      <w:jc w:val="center"/>
    </w:pPr>
    <w:proofErr w:type="gramStart"/>
    <w:r w:rsidRPr="00FA779E">
      <w:rPr>
        <w:rFonts w:ascii="Arial" w:hAnsi="Arial"/>
        <w:sz w:val="20"/>
      </w:rPr>
      <w:t>p.</w:t>
    </w:r>
    <w:proofErr w:type="gramEnd"/>
    <w:r w:rsidR="00F65DCE" w:rsidRPr="00FA779E">
      <w:rPr>
        <w:rStyle w:val="PageNumber"/>
        <w:rFonts w:ascii="Arial" w:hAnsi="Arial"/>
        <w:sz w:val="20"/>
      </w:rPr>
      <w:fldChar w:fldCharType="begin"/>
    </w:r>
    <w:r w:rsidRPr="00FA779E">
      <w:rPr>
        <w:rStyle w:val="PageNumber"/>
        <w:rFonts w:ascii="Arial" w:hAnsi="Arial"/>
        <w:sz w:val="20"/>
      </w:rPr>
      <w:instrText xml:space="preserve"> PAGE </w:instrText>
    </w:r>
    <w:r w:rsidR="00F65DCE" w:rsidRPr="00FA779E">
      <w:rPr>
        <w:rStyle w:val="PageNumber"/>
        <w:rFonts w:ascii="Arial" w:hAnsi="Arial"/>
        <w:sz w:val="20"/>
      </w:rPr>
      <w:fldChar w:fldCharType="separate"/>
    </w:r>
    <w:r w:rsidR="00456885">
      <w:rPr>
        <w:rStyle w:val="PageNumber"/>
        <w:rFonts w:ascii="Arial" w:hAnsi="Arial"/>
        <w:noProof/>
        <w:sz w:val="20"/>
      </w:rPr>
      <w:t>4</w:t>
    </w:r>
    <w:r w:rsidR="00F65DCE" w:rsidRPr="00FA779E">
      <w:rPr>
        <w:rStyle w:val="PageNumber"/>
        <w:rFonts w:ascii="Arial" w:hAnsi="Arial"/>
        <w:sz w:val="20"/>
      </w:rPr>
      <w:fldChar w:fldCharType="end"/>
    </w:r>
    <w:r w:rsidRPr="00FA779E">
      <w:rPr>
        <w:rStyle w:val="PageNumber"/>
        <w:rFonts w:ascii="Arial" w:hAnsi="Arial"/>
        <w:sz w:val="20"/>
      </w:rPr>
      <w:t xml:space="preserve"> of </w:t>
    </w:r>
    <w:r w:rsidR="00F65DCE" w:rsidRPr="00FA779E">
      <w:rPr>
        <w:rStyle w:val="PageNumber"/>
        <w:rFonts w:ascii="Arial" w:hAnsi="Arial"/>
        <w:sz w:val="20"/>
      </w:rPr>
      <w:fldChar w:fldCharType="begin"/>
    </w:r>
    <w:r w:rsidRPr="00FA779E">
      <w:rPr>
        <w:rStyle w:val="PageNumber"/>
        <w:rFonts w:ascii="Arial" w:hAnsi="Arial"/>
        <w:sz w:val="20"/>
      </w:rPr>
      <w:instrText xml:space="preserve"> NUMPAGES </w:instrText>
    </w:r>
    <w:r w:rsidR="00F65DCE" w:rsidRPr="00FA779E">
      <w:rPr>
        <w:rStyle w:val="PageNumber"/>
        <w:rFonts w:ascii="Arial" w:hAnsi="Arial"/>
        <w:sz w:val="20"/>
      </w:rPr>
      <w:fldChar w:fldCharType="separate"/>
    </w:r>
    <w:r w:rsidR="00456885">
      <w:rPr>
        <w:rStyle w:val="PageNumber"/>
        <w:rFonts w:ascii="Arial" w:hAnsi="Arial"/>
        <w:noProof/>
        <w:sz w:val="20"/>
      </w:rPr>
      <w:t>5</w:t>
    </w:r>
    <w:r w:rsidR="00F65DCE" w:rsidRPr="00FA779E">
      <w:rPr>
        <w:rStyle w:val="PageNumber"/>
        <w:rFonts w:ascii="Arial" w:hAnsi="Arial"/>
        <w:sz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4DFE" w:rsidRDefault="00384DFE" w:rsidP="00F65DCE">
      <w:r>
        <w:separator/>
      </w:r>
    </w:p>
  </w:footnote>
  <w:footnote w:type="continuationSeparator" w:id="0">
    <w:p w:rsidR="00384DFE" w:rsidRDefault="00384DFE" w:rsidP="00F65DC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D67F9"/>
    <w:multiLevelType w:val="hybridMultilevel"/>
    <w:tmpl w:val="277AB7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266599"/>
    <w:multiLevelType w:val="hybridMultilevel"/>
    <w:tmpl w:val="B49C5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1F0577"/>
    <w:multiLevelType w:val="hybridMultilevel"/>
    <w:tmpl w:val="8B1A0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026FE4"/>
    <w:multiLevelType w:val="hybridMultilevel"/>
    <w:tmpl w:val="D00263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50216B9"/>
    <w:multiLevelType w:val="hybridMultilevel"/>
    <w:tmpl w:val="BE24EC98"/>
    <w:lvl w:ilvl="0" w:tplc="7332A582">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8A10FCB"/>
    <w:multiLevelType w:val="multilevel"/>
    <w:tmpl w:val="C096B69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nsid w:val="1B233F2D"/>
    <w:multiLevelType w:val="hybridMultilevel"/>
    <w:tmpl w:val="39CC9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B203F2"/>
    <w:multiLevelType w:val="hybridMultilevel"/>
    <w:tmpl w:val="0B9250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4D7D4E"/>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23971DD2"/>
    <w:multiLevelType w:val="hybridMultilevel"/>
    <w:tmpl w:val="91D03AA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24806D11"/>
    <w:multiLevelType w:val="hybridMultilevel"/>
    <w:tmpl w:val="F19A604C"/>
    <w:lvl w:ilvl="0" w:tplc="00010409">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11">
    <w:nsid w:val="27F06A9E"/>
    <w:multiLevelType w:val="hybridMultilevel"/>
    <w:tmpl w:val="F930606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8B6214"/>
    <w:multiLevelType w:val="hybridMultilevel"/>
    <w:tmpl w:val="EFE02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FD405A8"/>
    <w:multiLevelType w:val="hybridMultilevel"/>
    <w:tmpl w:val="4A3AE0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393728F8"/>
    <w:multiLevelType w:val="hybridMultilevel"/>
    <w:tmpl w:val="C096B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ABA38FA"/>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E7549A8"/>
    <w:multiLevelType w:val="hybridMultilevel"/>
    <w:tmpl w:val="A8EA91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8700F3"/>
    <w:multiLevelType w:val="hybridMultilevel"/>
    <w:tmpl w:val="24149802"/>
    <w:lvl w:ilvl="0" w:tplc="BC00CD74">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2EE6FA3"/>
    <w:multiLevelType w:val="hybridMultilevel"/>
    <w:tmpl w:val="398C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4EB3BE1"/>
    <w:multiLevelType w:val="hybridMultilevel"/>
    <w:tmpl w:val="D8B4F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5EC4352"/>
    <w:multiLevelType w:val="hybridMultilevel"/>
    <w:tmpl w:val="E4588F1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E7242FE"/>
    <w:multiLevelType w:val="hybridMultilevel"/>
    <w:tmpl w:val="93000B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22">
    <w:nsid w:val="54E05843"/>
    <w:multiLevelType w:val="hybridMultilevel"/>
    <w:tmpl w:val="90DCBF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8F62BDD"/>
    <w:multiLevelType w:val="hybridMultilevel"/>
    <w:tmpl w:val="1ED2A1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A0F2874"/>
    <w:multiLevelType w:val="hybridMultilevel"/>
    <w:tmpl w:val="41023F6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A472FCB"/>
    <w:multiLevelType w:val="hybridMultilevel"/>
    <w:tmpl w:val="9B3A8246"/>
    <w:lvl w:ilvl="0" w:tplc="F4DE935A">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B005FC7"/>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DCE0167"/>
    <w:multiLevelType w:val="hybridMultilevel"/>
    <w:tmpl w:val="1C0C3BD2"/>
    <w:lvl w:ilvl="0" w:tplc="7332A58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DE3231A"/>
    <w:multiLevelType w:val="hybridMultilevel"/>
    <w:tmpl w:val="B02614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5F6A2DE8"/>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60223827"/>
    <w:multiLevelType w:val="hybridMultilevel"/>
    <w:tmpl w:val="5D5637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2872549"/>
    <w:multiLevelType w:val="hybridMultilevel"/>
    <w:tmpl w:val="10666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2B630B8"/>
    <w:multiLevelType w:val="hybridMultilevel"/>
    <w:tmpl w:val="9F98F5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33C44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5F2324E"/>
    <w:multiLevelType w:val="hybridMultilevel"/>
    <w:tmpl w:val="2E06289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nsid w:val="6749220E"/>
    <w:multiLevelType w:val="hybridMultilevel"/>
    <w:tmpl w:val="4008EE5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1440" w:hanging="36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7E34AC2"/>
    <w:multiLevelType w:val="hybridMultilevel"/>
    <w:tmpl w:val="887EBB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443C3A"/>
    <w:multiLevelType w:val="hybridMultilevel"/>
    <w:tmpl w:val="C8B0BA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8B0007E"/>
    <w:multiLevelType w:val="hybridMultilevel"/>
    <w:tmpl w:val="0DF6F07E"/>
    <w:lvl w:ilvl="0" w:tplc="7332A5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A047B35"/>
    <w:multiLevelType w:val="hybridMultilevel"/>
    <w:tmpl w:val="CAACCB3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nsid w:val="6ACD0F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nsid w:val="71FD4ADC"/>
    <w:multiLevelType w:val="hybridMultilevel"/>
    <w:tmpl w:val="307A2C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36402E9"/>
    <w:multiLevelType w:val="hybridMultilevel"/>
    <w:tmpl w:val="947A7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3D347A4"/>
    <w:multiLevelType w:val="hybridMultilevel"/>
    <w:tmpl w:val="5BDEAE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EC04E7F"/>
    <w:multiLevelType w:val="hybridMultilevel"/>
    <w:tmpl w:val="5BE4A3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FA824B9"/>
    <w:multiLevelType w:val="hybridMultilevel"/>
    <w:tmpl w:val="235AA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FF70C37"/>
    <w:multiLevelType w:val="hybridMultilevel"/>
    <w:tmpl w:val="C8B0BA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9"/>
  </w:num>
  <w:num w:numId="2">
    <w:abstractNumId w:val="10"/>
  </w:num>
  <w:num w:numId="3">
    <w:abstractNumId w:val="32"/>
  </w:num>
  <w:num w:numId="4">
    <w:abstractNumId w:val="34"/>
  </w:num>
  <w:num w:numId="5">
    <w:abstractNumId w:val="46"/>
  </w:num>
  <w:num w:numId="6">
    <w:abstractNumId w:val="28"/>
  </w:num>
  <w:num w:numId="7">
    <w:abstractNumId w:val="1"/>
  </w:num>
  <w:num w:numId="8">
    <w:abstractNumId w:val="6"/>
  </w:num>
  <w:num w:numId="9">
    <w:abstractNumId w:val="41"/>
  </w:num>
  <w:num w:numId="10">
    <w:abstractNumId w:val="0"/>
  </w:num>
  <w:num w:numId="11">
    <w:abstractNumId w:val="30"/>
  </w:num>
  <w:num w:numId="12">
    <w:abstractNumId w:val="16"/>
  </w:num>
  <w:num w:numId="13">
    <w:abstractNumId w:val="3"/>
  </w:num>
  <w:num w:numId="14">
    <w:abstractNumId w:val="15"/>
  </w:num>
  <w:num w:numId="15">
    <w:abstractNumId w:val="26"/>
  </w:num>
  <w:num w:numId="16">
    <w:abstractNumId w:val="44"/>
  </w:num>
  <w:num w:numId="17">
    <w:abstractNumId w:val="2"/>
  </w:num>
  <w:num w:numId="18">
    <w:abstractNumId w:val="43"/>
  </w:num>
  <w:num w:numId="19">
    <w:abstractNumId w:val="22"/>
  </w:num>
  <w:num w:numId="20">
    <w:abstractNumId w:val="7"/>
  </w:num>
  <w:num w:numId="21">
    <w:abstractNumId w:val="23"/>
  </w:num>
  <w:num w:numId="22">
    <w:abstractNumId w:val="9"/>
  </w:num>
  <w:num w:numId="23">
    <w:abstractNumId w:val="35"/>
  </w:num>
  <w:num w:numId="24">
    <w:abstractNumId w:val="11"/>
  </w:num>
  <w:num w:numId="25">
    <w:abstractNumId w:val="20"/>
  </w:num>
  <w:num w:numId="26">
    <w:abstractNumId w:val="45"/>
  </w:num>
  <w:num w:numId="27">
    <w:abstractNumId w:val="8"/>
  </w:num>
  <w:num w:numId="28">
    <w:abstractNumId w:val="29"/>
  </w:num>
  <w:num w:numId="29">
    <w:abstractNumId w:val="40"/>
  </w:num>
  <w:num w:numId="30">
    <w:abstractNumId w:val="33"/>
  </w:num>
  <w:num w:numId="31">
    <w:abstractNumId w:val="21"/>
  </w:num>
  <w:num w:numId="32">
    <w:abstractNumId w:val="36"/>
  </w:num>
  <w:num w:numId="33">
    <w:abstractNumId w:val="42"/>
  </w:num>
  <w:num w:numId="34">
    <w:abstractNumId w:val="12"/>
  </w:num>
  <w:num w:numId="35">
    <w:abstractNumId w:val="19"/>
  </w:num>
  <w:num w:numId="36">
    <w:abstractNumId w:val="18"/>
  </w:num>
  <w:num w:numId="37">
    <w:abstractNumId w:val="31"/>
  </w:num>
  <w:num w:numId="38">
    <w:abstractNumId w:val="14"/>
  </w:num>
  <w:num w:numId="39">
    <w:abstractNumId w:val="5"/>
  </w:num>
  <w:num w:numId="40">
    <w:abstractNumId w:val="24"/>
  </w:num>
  <w:num w:numId="41">
    <w:abstractNumId w:val="13"/>
  </w:num>
  <w:num w:numId="42">
    <w:abstractNumId w:val="38"/>
  </w:num>
  <w:num w:numId="43">
    <w:abstractNumId w:val="25"/>
  </w:num>
  <w:num w:numId="44">
    <w:abstractNumId w:val="27"/>
  </w:num>
  <w:num w:numId="45">
    <w:abstractNumId w:val="4"/>
  </w:num>
  <w:num w:numId="46">
    <w:abstractNumId w:val="37"/>
  </w:num>
  <w:num w:numId="47">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doNotAutofitConstrainedTables/>
    <w:splitPgBreakAndParaMark/>
    <w:doNotVertAlignCellWithSp/>
    <w:doNotBreakConstrainedForcedTable/>
    <w:useAnsiKerningPairs/>
    <w:cachedColBalance/>
  </w:compat>
  <w:rsids>
    <w:rsidRoot w:val="00F760A9"/>
    <w:rsid w:val="00001780"/>
    <w:rsid w:val="00030736"/>
    <w:rsid w:val="00050EDD"/>
    <w:rsid w:val="000745E4"/>
    <w:rsid w:val="0008392C"/>
    <w:rsid w:val="000916C9"/>
    <w:rsid w:val="000B3C7C"/>
    <w:rsid w:val="000B5016"/>
    <w:rsid w:val="000F45D5"/>
    <w:rsid w:val="00105514"/>
    <w:rsid w:val="00121EF2"/>
    <w:rsid w:val="001535AD"/>
    <w:rsid w:val="0015658E"/>
    <w:rsid w:val="00167F37"/>
    <w:rsid w:val="00175511"/>
    <w:rsid w:val="00181328"/>
    <w:rsid w:val="00181EF0"/>
    <w:rsid w:val="0018438B"/>
    <w:rsid w:val="001B528F"/>
    <w:rsid w:val="001B6843"/>
    <w:rsid w:val="001D0BAC"/>
    <w:rsid w:val="001D1FFB"/>
    <w:rsid w:val="001D5ADE"/>
    <w:rsid w:val="001E4C0E"/>
    <w:rsid w:val="001E7B57"/>
    <w:rsid w:val="002028DE"/>
    <w:rsid w:val="0022506B"/>
    <w:rsid w:val="00230C19"/>
    <w:rsid w:val="00237AED"/>
    <w:rsid w:val="0025201C"/>
    <w:rsid w:val="0027087E"/>
    <w:rsid w:val="002A2ACA"/>
    <w:rsid w:val="002A5AF6"/>
    <w:rsid w:val="002B33DE"/>
    <w:rsid w:val="002C2559"/>
    <w:rsid w:val="002F07DE"/>
    <w:rsid w:val="002F08AE"/>
    <w:rsid w:val="002F0AFC"/>
    <w:rsid w:val="002F7C5A"/>
    <w:rsid w:val="00327794"/>
    <w:rsid w:val="00364E69"/>
    <w:rsid w:val="00366054"/>
    <w:rsid w:val="00371905"/>
    <w:rsid w:val="003720BD"/>
    <w:rsid w:val="003766D3"/>
    <w:rsid w:val="003830DE"/>
    <w:rsid w:val="00384DFE"/>
    <w:rsid w:val="0038623E"/>
    <w:rsid w:val="00391EE1"/>
    <w:rsid w:val="003A3D0D"/>
    <w:rsid w:val="003B2D16"/>
    <w:rsid w:val="003B6865"/>
    <w:rsid w:val="003E3685"/>
    <w:rsid w:val="004026AF"/>
    <w:rsid w:val="004146FB"/>
    <w:rsid w:val="004157BC"/>
    <w:rsid w:val="00427FC7"/>
    <w:rsid w:val="00456885"/>
    <w:rsid w:val="00461D60"/>
    <w:rsid w:val="00472227"/>
    <w:rsid w:val="00473A19"/>
    <w:rsid w:val="00475A99"/>
    <w:rsid w:val="004816F9"/>
    <w:rsid w:val="004A7750"/>
    <w:rsid w:val="004B3149"/>
    <w:rsid w:val="004B3BE2"/>
    <w:rsid w:val="004C0C46"/>
    <w:rsid w:val="004C5639"/>
    <w:rsid w:val="004D0A92"/>
    <w:rsid w:val="004D381C"/>
    <w:rsid w:val="004D54EF"/>
    <w:rsid w:val="004D7C3A"/>
    <w:rsid w:val="00503089"/>
    <w:rsid w:val="005034DF"/>
    <w:rsid w:val="0050402F"/>
    <w:rsid w:val="00511C5C"/>
    <w:rsid w:val="00552B0B"/>
    <w:rsid w:val="005613BD"/>
    <w:rsid w:val="005629E8"/>
    <w:rsid w:val="005643B3"/>
    <w:rsid w:val="005662D9"/>
    <w:rsid w:val="00574172"/>
    <w:rsid w:val="005A4BBB"/>
    <w:rsid w:val="005A4C97"/>
    <w:rsid w:val="005A6976"/>
    <w:rsid w:val="005B75CA"/>
    <w:rsid w:val="005C02F9"/>
    <w:rsid w:val="005C3026"/>
    <w:rsid w:val="005D46A6"/>
    <w:rsid w:val="005E35B6"/>
    <w:rsid w:val="00617D04"/>
    <w:rsid w:val="0062135D"/>
    <w:rsid w:val="0062208B"/>
    <w:rsid w:val="006367EE"/>
    <w:rsid w:val="00636BAD"/>
    <w:rsid w:val="00641CB1"/>
    <w:rsid w:val="006422EF"/>
    <w:rsid w:val="0064492A"/>
    <w:rsid w:val="00651BA7"/>
    <w:rsid w:val="0067277E"/>
    <w:rsid w:val="00672CD2"/>
    <w:rsid w:val="0067398D"/>
    <w:rsid w:val="006A47D0"/>
    <w:rsid w:val="006A626F"/>
    <w:rsid w:val="006B4027"/>
    <w:rsid w:val="006B48BE"/>
    <w:rsid w:val="006C141F"/>
    <w:rsid w:val="006D44BD"/>
    <w:rsid w:val="006D6D1A"/>
    <w:rsid w:val="00702DCD"/>
    <w:rsid w:val="00712E41"/>
    <w:rsid w:val="007219F6"/>
    <w:rsid w:val="0072673D"/>
    <w:rsid w:val="007349C1"/>
    <w:rsid w:val="0074341C"/>
    <w:rsid w:val="00754C40"/>
    <w:rsid w:val="00756D87"/>
    <w:rsid w:val="007861AB"/>
    <w:rsid w:val="007946CA"/>
    <w:rsid w:val="007975A3"/>
    <w:rsid w:val="007A6366"/>
    <w:rsid w:val="007D0D79"/>
    <w:rsid w:val="007D6693"/>
    <w:rsid w:val="007D6890"/>
    <w:rsid w:val="007E4B33"/>
    <w:rsid w:val="00831815"/>
    <w:rsid w:val="0085544D"/>
    <w:rsid w:val="0086150C"/>
    <w:rsid w:val="00875C72"/>
    <w:rsid w:val="008855F4"/>
    <w:rsid w:val="008C2A60"/>
    <w:rsid w:val="008C5803"/>
    <w:rsid w:val="00903009"/>
    <w:rsid w:val="00904A84"/>
    <w:rsid w:val="009057F4"/>
    <w:rsid w:val="009075D6"/>
    <w:rsid w:val="00915FE1"/>
    <w:rsid w:val="00944F88"/>
    <w:rsid w:val="00955E1D"/>
    <w:rsid w:val="0096201C"/>
    <w:rsid w:val="00970E31"/>
    <w:rsid w:val="00985765"/>
    <w:rsid w:val="009A7CDD"/>
    <w:rsid w:val="009B2A27"/>
    <w:rsid w:val="009B68DA"/>
    <w:rsid w:val="009C1476"/>
    <w:rsid w:val="009C344D"/>
    <w:rsid w:val="009C38AD"/>
    <w:rsid w:val="009F1A17"/>
    <w:rsid w:val="00A06FFC"/>
    <w:rsid w:val="00A24A9F"/>
    <w:rsid w:val="00A42E15"/>
    <w:rsid w:val="00A5666D"/>
    <w:rsid w:val="00A64730"/>
    <w:rsid w:val="00A67C39"/>
    <w:rsid w:val="00A715BC"/>
    <w:rsid w:val="00A96633"/>
    <w:rsid w:val="00AB4F4B"/>
    <w:rsid w:val="00AC759B"/>
    <w:rsid w:val="00AD56D5"/>
    <w:rsid w:val="00AD676F"/>
    <w:rsid w:val="00AE11C6"/>
    <w:rsid w:val="00AE50A5"/>
    <w:rsid w:val="00AF35AB"/>
    <w:rsid w:val="00B07438"/>
    <w:rsid w:val="00B15EEA"/>
    <w:rsid w:val="00B27836"/>
    <w:rsid w:val="00B34CAD"/>
    <w:rsid w:val="00B66630"/>
    <w:rsid w:val="00B7053E"/>
    <w:rsid w:val="00B774FE"/>
    <w:rsid w:val="00BA1209"/>
    <w:rsid w:val="00BA490E"/>
    <w:rsid w:val="00BA7335"/>
    <w:rsid w:val="00BC2CA6"/>
    <w:rsid w:val="00BD3703"/>
    <w:rsid w:val="00C0290F"/>
    <w:rsid w:val="00C05CC1"/>
    <w:rsid w:val="00C07A38"/>
    <w:rsid w:val="00C131B6"/>
    <w:rsid w:val="00C36279"/>
    <w:rsid w:val="00C66E88"/>
    <w:rsid w:val="00C71326"/>
    <w:rsid w:val="00CB034E"/>
    <w:rsid w:val="00CB0D85"/>
    <w:rsid w:val="00CB4B17"/>
    <w:rsid w:val="00CE3596"/>
    <w:rsid w:val="00CF1334"/>
    <w:rsid w:val="00CF1A0D"/>
    <w:rsid w:val="00D0173E"/>
    <w:rsid w:val="00D127F9"/>
    <w:rsid w:val="00D51A19"/>
    <w:rsid w:val="00D51F31"/>
    <w:rsid w:val="00D55EB6"/>
    <w:rsid w:val="00D6692B"/>
    <w:rsid w:val="00D746FC"/>
    <w:rsid w:val="00D758F1"/>
    <w:rsid w:val="00D92B43"/>
    <w:rsid w:val="00DA2A02"/>
    <w:rsid w:val="00DA5B79"/>
    <w:rsid w:val="00DB0BFA"/>
    <w:rsid w:val="00DB37F4"/>
    <w:rsid w:val="00DB650D"/>
    <w:rsid w:val="00DC2C4F"/>
    <w:rsid w:val="00DD50AE"/>
    <w:rsid w:val="00DE4D4B"/>
    <w:rsid w:val="00E10776"/>
    <w:rsid w:val="00E111B7"/>
    <w:rsid w:val="00E13580"/>
    <w:rsid w:val="00E2305A"/>
    <w:rsid w:val="00E26F06"/>
    <w:rsid w:val="00E52F45"/>
    <w:rsid w:val="00E562BE"/>
    <w:rsid w:val="00E61792"/>
    <w:rsid w:val="00E62954"/>
    <w:rsid w:val="00E800B6"/>
    <w:rsid w:val="00E86DD5"/>
    <w:rsid w:val="00E95B2D"/>
    <w:rsid w:val="00EC0229"/>
    <w:rsid w:val="00EE1BBE"/>
    <w:rsid w:val="00EF15EF"/>
    <w:rsid w:val="00F1705E"/>
    <w:rsid w:val="00F34752"/>
    <w:rsid w:val="00F45AD5"/>
    <w:rsid w:val="00F62187"/>
    <w:rsid w:val="00F65DCE"/>
    <w:rsid w:val="00F760A9"/>
    <w:rsid w:val="00F97D2A"/>
    <w:rsid w:val="00FB1BD6"/>
    <w:rsid w:val="00FD064B"/>
    <w:rsid w:val="00FE507B"/>
    <w:rsid w:val="00FE6B80"/>
  </w:rsids>
  <m:mathPr>
    <m:mathFont m:val="Cambria Math"/>
    <m:brkBin m:val="before"/>
    <m:brkBinSub m:val="--"/>
    <m:smallFrac m:val="off"/>
    <m:dispDef m:val="of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qFormat="1"/>
    <w:lsdException w:name="Hyperlink" w:uiPriority="99"/>
    <w:lsdException w:name="List Paragraph" w:uiPriority="34" w:qFormat="1"/>
  </w:latentStyles>
  <w:style w:type="paragraph" w:default="1" w:styleId="Normal">
    <w:name w:val="Normal"/>
    <w:qFormat/>
    <w:rsid w:val="008C580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2D16"/>
    <w:pPr>
      <w:ind w:left="720"/>
      <w:contextualSpacing/>
    </w:pPr>
  </w:style>
  <w:style w:type="table" w:styleId="TableGrid">
    <w:name w:val="Table Grid"/>
    <w:basedOn w:val="TableNormal"/>
    <w:uiPriority w:val="59"/>
    <w:rsid w:val="0000178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rsid w:val="008C5803"/>
    <w:pPr>
      <w:tabs>
        <w:tab w:val="center" w:pos="4320"/>
        <w:tab w:val="right" w:pos="8640"/>
      </w:tabs>
    </w:pPr>
  </w:style>
  <w:style w:type="character" w:customStyle="1" w:styleId="HeaderChar">
    <w:name w:val="Header Char"/>
    <w:basedOn w:val="DefaultParagraphFont"/>
    <w:link w:val="Header"/>
    <w:rsid w:val="008C5803"/>
  </w:style>
  <w:style w:type="paragraph" w:styleId="Footer">
    <w:name w:val="footer"/>
    <w:basedOn w:val="Normal"/>
    <w:link w:val="FooterChar"/>
    <w:rsid w:val="008C5803"/>
    <w:pPr>
      <w:tabs>
        <w:tab w:val="center" w:pos="4320"/>
        <w:tab w:val="right" w:pos="8640"/>
      </w:tabs>
    </w:pPr>
  </w:style>
  <w:style w:type="character" w:customStyle="1" w:styleId="FooterChar">
    <w:name w:val="Footer Char"/>
    <w:basedOn w:val="DefaultParagraphFont"/>
    <w:link w:val="Footer"/>
    <w:rsid w:val="008C5803"/>
  </w:style>
  <w:style w:type="character" w:styleId="PageNumber">
    <w:name w:val="page number"/>
    <w:basedOn w:val="DefaultParagraphFont"/>
    <w:rsid w:val="008C5803"/>
  </w:style>
  <w:style w:type="character" w:styleId="Hyperlink">
    <w:name w:val="Hyperlink"/>
    <w:basedOn w:val="DefaultParagraphFont"/>
    <w:uiPriority w:val="99"/>
    <w:unhideWhenUsed/>
    <w:rsid w:val="001E7B57"/>
    <w:rPr>
      <w:color w:val="0000FF"/>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165.248.30.40/hcpsv3/imr/report_by_code.jsp?code=SC.7.1.3" TargetMode="External"/><Relationship Id="rId3" Type="http://schemas.openxmlformats.org/officeDocument/2006/relationships/settings" Target="settings.xml"/><Relationship Id="rId7" Type="http://schemas.openxmlformats.org/officeDocument/2006/relationships/hyperlink" Target="http://165.248.30.40/hcpsv3/imr/report_by_code.jsp?code=SC.7.1.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167</TotalTime>
  <Pages>5</Pages>
  <Words>1453</Words>
  <Characters>8285</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CRDG</Company>
  <LinksUpToDate>false</LinksUpToDate>
  <CharactersWithSpaces>9719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Philippoff</dc:creator>
  <cp:keywords/>
  <cp:lastModifiedBy>user1</cp:lastModifiedBy>
  <cp:revision>21</cp:revision>
  <cp:lastPrinted>2012-10-23T03:46:00Z</cp:lastPrinted>
  <dcterms:created xsi:type="dcterms:W3CDTF">2012-09-07T03:35:00Z</dcterms:created>
  <dcterms:modified xsi:type="dcterms:W3CDTF">2012-11-24T22:12:00Z</dcterms:modified>
</cp:coreProperties>
</file>